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64AC" w:rsidRPr="00F36218" w14:paraId="0281ECD2" w14:textId="77777777" w:rsidTr="00B864AC">
        <w:trPr>
          <w:trHeight w:val="567"/>
        </w:trPr>
        <w:tc>
          <w:tcPr>
            <w:tcW w:w="9288" w:type="dxa"/>
            <w:gridSpan w:val="2"/>
          </w:tcPr>
          <w:p w14:paraId="4C15FC6E" w14:textId="77777777" w:rsidR="00B864AC" w:rsidRPr="00F36218" w:rsidRDefault="00B864AC" w:rsidP="009C71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2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DOKUMENT ZA INTERNETSKO SAVJETOVANJE </w:t>
            </w:r>
          </w:p>
        </w:tc>
      </w:tr>
      <w:tr w:rsidR="00B864AC" w:rsidRPr="00F36218" w14:paraId="182545C1" w14:textId="77777777" w:rsidTr="00B864AC">
        <w:trPr>
          <w:trHeight w:val="547"/>
        </w:trPr>
        <w:tc>
          <w:tcPr>
            <w:tcW w:w="9288" w:type="dxa"/>
            <w:gridSpan w:val="2"/>
          </w:tcPr>
          <w:p w14:paraId="77E7F169" w14:textId="3642F8CE" w:rsidR="0000658D" w:rsidRPr="00F36218" w:rsidRDefault="007F708A" w:rsidP="00E60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Plan zdravstvene zaštite Virovitičko-podravske županije </w:t>
            </w:r>
            <w:r w:rsidR="00AB0C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 razdoblje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 2026.-2029.</w:t>
            </w:r>
            <w:r w:rsidR="00E6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864AC" w:rsidRPr="00F36218" w14:paraId="1B77DDE0" w14:textId="77777777" w:rsidTr="00E20C86">
        <w:trPr>
          <w:trHeight w:val="555"/>
        </w:trPr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68F1B349" w14:textId="77777777" w:rsidR="00B864AC" w:rsidRPr="00F36218" w:rsidRDefault="00E20C86" w:rsidP="00E20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VIROVITIČKO-PODRAVSKA ŽUPANIJA</w:t>
            </w:r>
          </w:p>
        </w:tc>
      </w:tr>
      <w:tr w:rsidR="00B864AC" w:rsidRPr="00F36218" w14:paraId="2C45FC8E" w14:textId="77777777" w:rsidTr="009F07ED">
        <w:trPr>
          <w:trHeight w:val="703"/>
        </w:trPr>
        <w:tc>
          <w:tcPr>
            <w:tcW w:w="4644" w:type="dxa"/>
          </w:tcPr>
          <w:p w14:paraId="6087927F" w14:textId="77777777" w:rsidR="00B864AC" w:rsidRPr="00F36218" w:rsidRDefault="00B864AC" w:rsidP="00E20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218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</w:t>
            </w:r>
          </w:p>
          <w:p w14:paraId="4C0BEDD9" w14:textId="5EA960DF" w:rsidR="00345631" w:rsidRPr="00F36218" w:rsidRDefault="007F708A" w:rsidP="00D7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6.5</w:t>
            </w:r>
            <w:r w:rsidR="00A9686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36A59">
              <w:rPr>
                <w:rFonts w:ascii="Times New Roman" w:hAnsi="Times New Roman" w:cs="Times New Roman"/>
                <w:b/>
                <w:sz w:val="24"/>
                <w:szCs w:val="24"/>
              </w:rPr>
              <w:t>2026.</w:t>
            </w:r>
          </w:p>
        </w:tc>
        <w:tc>
          <w:tcPr>
            <w:tcW w:w="4644" w:type="dxa"/>
          </w:tcPr>
          <w:p w14:paraId="00B08443" w14:textId="77777777" w:rsidR="00B864AC" w:rsidRPr="00F36218" w:rsidRDefault="00B864AC" w:rsidP="00E20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218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</w:t>
            </w:r>
          </w:p>
          <w:p w14:paraId="0ECEBD6F" w14:textId="00FF7487" w:rsidR="00345631" w:rsidRPr="00F36218" w:rsidRDefault="00A9686A" w:rsidP="00D7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7F708A">
              <w:rPr>
                <w:rFonts w:ascii="Times New Roman" w:hAnsi="Times New Roman" w:cs="Times New Roman"/>
                <w:b/>
                <w:sz w:val="24"/>
                <w:szCs w:val="24"/>
              </w:rPr>
              <w:t>6.2026.</w:t>
            </w:r>
            <w:r w:rsidR="00E60C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13F69F87" w14:textId="77777777" w:rsidR="005E4A45" w:rsidRPr="00F36218" w:rsidRDefault="005E4A45" w:rsidP="00E20C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52C842" w14:textId="77777777" w:rsidR="006A5796" w:rsidRPr="00050E08" w:rsidRDefault="005E4A45" w:rsidP="00E20C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0E08">
        <w:rPr>
          <w:rFonts w:ascii="Times New Roman" w:hAnsi="Times New Roman" w:cs="Times New Roman"/>
          <w:b/>
          <w:sz w:val="24"/>
          <w:szCs w:val="24"/>
        </w:rPr>
        <w:t xml:space="preserve">RAZLOG DONOŠENJA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4A45" w:rsidRPr="00A9686A" w14:paraId="4E3648B7" w14:textId="77777777" w:rsidTr="005E4A45">
        <w:tc>
          <w:tcPr>
            <w:tcW w:w="9288" w:type="dxa"/>
          </w:tcPr>
          <w:p w14:paraId="37E4A04C" w14:textId="19EC0B16" w:rsidR="00F36A59" w:rsidRPr="00A9686A" w:rsidRDefault="00F36A59" w:rsidP="00F36A59">
            <w:pPr>
              <w:pStyle w:val="Odlomakpopis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968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Pravna osnova</w:t>
            </w:r>
          </w:p>
          <w:p w14:paraId="1C9ECCC1" w14:textId="7DC1E84F" w:rsidR="007F708A" w:rsidRPr="00A9686A" w:rsidRDefault="007F708A" w:rsidP="00F36A5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86A">
              <w:rPr>
                <w:rFonts w:ascii="Times New Roman" w:eastAsia="Calibri" w:hAnsi="Times New Roman" w:cs="Times New Roman"/>
                <w:sz w:val="24"/>
                <w:szCs w:val="24"/>
              </w:rPr>
              <w:t>Zakonom o zdravstvenoj zaštiti („Narodne novine“ broj 100/18., 125/19., 147/20., 119/22., 156/22., 33/23., 36/24.</w:t>
            </w:r>
            <w:r w:rsidR="00AB0C3B" w:rsidRPr="00A96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102/25.</w:t>
            </w:r>
            <w:r w:rsidRPr="00A9686A">
              <w:rPr>
                <w:rFonts w:ascii="Times New Roman" w:eastAsia="Calibri" w:hAnsi="Times New Roman" w:cs="Times New Roman"/>
                <w:sz w:val="24"/>
                <w:szCs w:val="24"/>
              </w:rPr>
              <w:t>), člankom 11. određeno je kako županija ostvaruje svoja prava, obveze, zadaće i ciljeve na području zdravstvene zaštite tako da, između ostaloga, sukladno Planu zdravstvene zaštite Republike Hrvatske donosi plan zdravstvene zaštite za područje jedinice područne (regionalne) samouprave.</w:t>
            </w:r>
          </w:p>
          <w:p w14:paraId="715F17C1" w14:textId="77777777" w:rsidR="00F36A59" w:rsidRPr="00A9686A" w:rsidRDefault="00F36A59" w:rsidP="00F36A5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86A">
              <w:rPr>
                <w:rFonts w:ascii="Times New Roman" w:eastAsia="Calibri" w:hAnsi="Times New Roman" w:cs="Times New Roman"/>
                <w:sz w:val="24"/>
                <w:szCs w:val="24"/>
              </w:rPr>
              <w:t>Sukladno odredbi 19. Statuta Virovitičko-podravske županije  (“Službeni glasnik“ Virovitičko-podravske županije br. 2/21)  Županijska skupština donosi odluke i druge opće akte kojima se uređuju pitanja iz samoupravnog djelokruga Županije.</w:t>
            </w:r>
          </w:p>
          <w:p w14:paraId="760B1F4B" w14:textId="77777777" w:rsidR="00AB0C3B" w:rsidRPr="00A9686A" w:rsidRDefault="00AB0C3B" w:rsidP="00F36A5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1F4271" w14:textId="3D4F5BCE" w:rsidR="00F36A59" w:rsidRPr="00A9686A" w:rsidRDefault="00F36A59" w:rsidP="00F36A59">
            <w:pPr>
              <w:pStyle w:val="Odlomakpopis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968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Obrazloženje</w:t>
            </w:r>
          </w:p>
          <w:p w14:paraId="7B078DD4" w14:textId="77777777" w:rsidR="00AB0C3B" w:rsidRPr="00A9686A" w:rsidRDefault="00AB0C3B" w:rsidP="00A9686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86A">
              <w:rPr>
                <w:rFonts w:ascii="Times New Roman" w:eastAsia="Calibri" w:hAnsi="Times New Roman" w:cs="Times New Roman"/>
                <w:sz w:val="24"/>
                <w:szCs w:val="24"/>
              </w:rPr>
              <w:t>Sukladno člancima 8. i 9. Zakona, Plan zdravstvene zaštite Republike Hrvatske na temelju analize stanja zdravlja stanovništva i zdravstvenih potreba stanovništva te osiguravajući svrsishodnu podjelu rada, a uzimajući u obzir raspoloživa sredstva te kadrovske i druge mogućnosti, uz prethodno pribavljeno mišljenje Hrvatskog zavoda za javno zdravstvo, nadležnih komora te Hrvatskog liječničkog zbora, odlukom donosi ministar. Plan zdravstvene zaštite sadrži:</w:t>
            </w:r>
          </w:p>
          <w:p w14:paraId="6BD8FFB7" w14:textId="77777777" w:rsidR="00AB0C3B" w:rsidRPr="00A9686A" w:rsidRDefault="00AB0C3B" w:rsidP="00AB0C3B">
            <w:pPr>
              <w:pStyle w:val="Odlomakpopisa"/>
              <w:autoSpaceDE w:val="0"/>
              <w:autoSpaceDN w:val="0"/>
              <w:adjustRightInd w:val="0"/>
              <w:ind w:left="10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86A">
              <w:rPr>
                <w:rFonts w:ascii="Times New Roman" w:eastAsia="Calibri" w:hAnsi="Times New Roman" w:cs="Times New Roman"/>
                <w:sz w:val="24"/>
                <w:szCs w:val="24"/>
              </w:rPr>
              <w:t>- zadaće i ciljeve zdravstvene zaštite</w:t>
            </w:r>
          </w:p>
          <w:p w14:paraId="7ED6F980" w14:textId="77777777" w:rsidR="00AB0C3B" w:rsidRPr="00A9686A" w:rsidRDefault="00AB0C3B" w:rsidP="00AB0C3B">
            <w:pPr>
              <w:pStyle w:val="Odlomakpopisa"/>
              <w:autoSpaceDE w:val="0"/>
              <w:autoSpaceDN w:val="0"/>
              <w:adjustRightInd w:val="0"/>
              <w:ind w:left="10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86A">
              <w:rPr>
                <w:rFonts w:ascii="Times New Roman" w:eastAsia="Calibri" w:hAnsi="Times New Roman" w:cs="Times New Roman"/>
                <w:sz w:val="24"/>
                <w:szCs w:val="24"/>
              </w:rPr>
              <w:t>- prioritetna razvojna područja</w:t>
            </w:r>
          </w:p>
          <w:p w14:paraId="182EA49B" w14:textId="77777777" w:rsidR="00AB0C3B" w:rsidRPr="00A9686A" w:rsidRDefault="00AB0C3B" w:rsidP="00AB0C3B">
            <w:pPr>
              <w:pStyle w:val="Odlomakpopisa"/>
              <w:autoSpaceDE w:val="0"/>
              <w:autoSpaceDN w:val="0"/>
              <w:adjustRightInd w:val="0"/>
              <w:ind w:left="10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86A">
              <w:rPr>
                <w:rFonts w:ascii="Times New Roman" w:eastAsia="Calibri" w:hAnsi="Times New Roman" w:cs="Times New Roman"/>
                <w:sz w:val="24"/>
                <w:szCs w:val="24"/>
              </w:rPr>
              <w:t>- osnove razvoja sustava zdravstvene zaštite</w:t>
            </w:r>
          </w:p>
          <w:p w14:paraId="506D8096" w14:textId="77777777" w:rsidR="00AB0C3B" w:rsidRPr="00A9686A" w:rsidRDefault="00AB0C3B" w:rsidP="00AB0C3B">
            <w:pPr>
              <w:pStyle w:val="Odlomakpopisa"/>
              <w:autoSpaceDE w:val="0"/>
              <w:autoSpaceDN w:val="0"/>
              <w:adjustRightInd w:val="0"/>
              <w:ind w:left="10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86A">
              <w:rPr>
                <w:rFonts w:ascii="Times New Roman" w:eastAsia="Calibri" w:hAnsi="Times New Roman" w:cs="Times New Roman"/>
                <w:sz w:val="24"/>
                <w:szCs w:val="24"/>
              </w:rPr>
              <w:t>- zdravstvene potrebe stanovništva od posebnog interesa za Republiku Hrvatsku</w:t>
            </w:r>
          </w:p>
          <w:p w14:paraId="13EACFC3" w14:textId="77777777" w:rsidR="00AB0C3B" w:rsidRPr="00A9686A" w:rsidRDefault="00AB0C3B" w:rsidP="00AB0C3B">
            <w:pPr>
              <w:pStyle w:val="Odlomakpopisa"/>
              <w:autoSpaceDE w:val="0"/>
              <w:autoSpaceDN w:val="0"/>
              <w:adjustRightInd w:val="0"/>
              <w:ind w:left="10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86A">
              <w:rPr>
                <w:rFonts w:ascii="Times New Roman" w:eastAsia="Calibri" w:hAnsi="Times New Roman" w:cs="Times New Roman"/>
                <w:sz w:val="24"/>
                <w:szCs w:val="24"/>
              </w:rPr>
              <w:t>- specifične potrebe i mogućnosti ostvarivanja zdravstvene zaštite na potpomognutom području ili području s razvojnim posebnostima</w:t>
            </w:r>
          </w:p>
          <w:p w14:paraId="32313A71" w14:textId="77777777" w:rsidR="00AB0C3B" w:rsidRPr="00A9686A" w:rsidRDefault="00AB0C3B" w:rsidP="00AB0C3B">
            <w:pPr>
              <w:pStyle w:val="Odlomakpopisa"/>
              <w:autoSpaceDE w:val="0"/>
              <w:autoSpaceDN w:val="0"/>
              <w:adjustRightInd w:val="0"/>
              <w:ind w:left="10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86A">
              <w:rPr>
                <w:rFonts w:ascii="Times New Roman" w:eastAsia="Calibri" w:hAnsi="Times New Roman" w:cs="Times New Roman"/>
                <w:sz w:val="24"/>
                <w:szCs w:val="24"/>
              </w:rPr>
              <w:t>- nositelje zadaća i rokove za ostvarivanje plana zdravstvene zaštite</w:t>
            </w:r>
          </w:p>
          <w:p w14:paraId="259BC949" w14:textId="77777777" w:rsidR="00AB0C3B" w:rsidRPr="00A9686A" w:rsidRDefault="00AB0C3B" w:rsidP="00AB0C3B">
            <w:pPr>
              <w:pStyle w:val="Odlomakpopisa"/>
              <w:autoSpaceDE w:val="0"/>
              <w:autoSpaceDN w:val="0"/>
              <w:adjustRightInd w:val="0"/>
              <w:ind w:left="10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86A">
              <w:rPr>
                <w:rFonts w:ascii="Times New Roman" w:eastAsia="Calibri" w:hAnsi="Times New Roman" w:cs="Times New Roman"/>
                <w:sz w:val="24"/>
                <w:szCs w:val="24"/>
              </w:rPr>
              <w:t>- osnove razvoja zdravstvene djelatnosti po razinama, uključujući izobrazbu i usavršavanje radnika u sustavu zdravstva</w:t>
            </w:r>
          </w:p>
          <w:p w14:paraId="6485ACE4" w14:textId="77777777" w:rsidR="00AB0C3B" w:rsidRPr="00A9686A" w:rsidRDefault="00AB0C3B" w:rsidP="00AB0C3B">
            <w:pPr>
              <w:pStyle w:val="Odlomakpopisa"/>
              <w:autoSpaceDE w:val="0"/>
              <w:autoSpaceDN w:val="0"/>
              <w:adjustRightInd w:val="0"/>
              <w:ind w:left="10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86A">
              <w:rPr>
                <w:rFonts w:ascii="Times New Roman" w:eastAsia="Calibri" w:hAnsi="Times New Roman" w:cs="Times New Roman"/>
                <w:sz w:val="24"/>
                <w:szCs w:val="24"/>
              </w:rPr>
              <w:t>- mjerila za određivanje mreže javne zdravstvene službe uzimajući u obzir dostupnost zdravstvene zaštite po područjima.</w:t>
            </w:r>
          </w:p>
          <w:p w14:paraId="2924AF92" w14:textId="77777777" w:rsidR="00AB0C3B" w:rsidRPr="00A9686A" w:rsidRDefault="00AB0C3B" w:rsidP="00AB0C3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86A">
              <w:rPr>
                <w:rFonts w:ascii="Times New Roman" w:eastAsia="Calibri" w:hAnsi="Times New Roman" w:cs="Times New Roman"/>
                <w:sz w:val="24"/>
                <w:szCs w:val="24"/>
              </w:rPr>
              <w:t>Nadalje, člankom 12. Zakona određeno je kako radi ostvarivanja prava, obveza, zadaća i ciljeva na području zdravstvene zaštite na svom području županija osniva Savjet za zdravlje. Savjet  daje mišljenje na prijedlog plana zdravstvene zaštite za područje županije te predlaže mjere za ostvarivanje dostupnosti i kvalitete zdravstvene zaštite u županiji.</w:t>
            </w:r>
          </w:p>
          <w:p w14:paraId="3357286D" w14:textId="77777777" w:rsidR="00AB0C3B" w:rsidRPr="00A9686A" w:rsidRDefault="00AB0C3B" w:rsidP="00AB0C3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Ciljevi koji se žele postići savjetovanjem s javnošću su upoznavanje građana i zainteresirane javnosti o sadržaju Nacrta Plana zdravstvene zaštite Virovitičko-podravske županije za razdoblje od 2026. do 2029. godine, odnosno u kojem smjeru će se tijekom navedenog razdoblja provoditi mjere za osiguranje dostupnosti zdravstvene zaštite na području Virovitičko-podravske  županije. </w:t>
            </w:r>
          </w:p>
          <w:p w14:paraId="2903DD44" w14:textId="2BCC0A76" w:rsidR="00AB0C3B" w:rsidRPr="00A9686A" w:rsidRDefault="00AB0C3B" w:rsidP="00AB0C3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Plan zdravstvene zaštite Virovitičko-podravske županije za razdoblje od 2026. do 2029. godine predstavlja važan strateški i planski dokument u području zdravstvene zaštite za </w:t>
            </w:r>
            <w:r w:rsidRPr="00A968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područje Virovitičko-podravske županije. Strukturiran je kroz prikaz demografske i socijalne strukture stanovništva Županije, prikaz zdravstvenog stanja stanovnika, prikaz zatečene dostupnosti zdravstvene zaštite na području Županije kroz strukturu nositelja zdravstvenih djelatnosti i stanje popunjenosti mreže javne zdravstvene službe te ciljeve i prioritetna područja razvoja zdravstvene zaštite kao i mjere za ostvarivanje dostupnosti i kvalitete zdravstvene zaštite u narednom petogodišnjem razdoblju, od 2026. do 2029. godine. </w:t>
            </w:r>
          </w:p>
          <w:p w14:paraId="448B603D" w14:textId="1B80B2C6" w:rsidR="00AB0C3B" w:rsidRPr="00A9686A" w:rsidRDefault="00AB0C3B" w:rsidP="00AB0C3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14:paraId="3D8A48A4" w14:textId="77777777" w:rsidR="00AE54B6" w:rsidRDefault="00AB0C3B" w:rsidP="00AB0C3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Savjet za zdravlje Virovitičko-podravske županije na svojoj sjednici održanoj dana 05. svibnja 2026. godine dao je pozitivno mišljenje na Nacrt Plana zdravstvene zaštite Virovitičko – podravske županije za razdoblje 2026. do 2029. godine, a sukladno članku 12. stavak 3. Zakona o zdravstvenoj zaštiti. </w:t>
            </w:r>
            <w:r w:rsidRPr="00A9686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14:paraId="257BA89B" w14:textId="77777777" w:rsidR="008E76C5" w:rsidRDefault="008E76C5" w:rsidP="00AB0C3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738571" w14:textId="0566D650" w:rsidR="008E76C5" w:rsidRDefault="008E76C5" w:rsidP="00AB0C3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E76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III.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8E76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Sastav radne skupine/nadležnog tijela koje je izradilo nacrt propisa, općeg akta ili drugog dokumenta</w:t>
            </w:r>
          </w:p>
          <w:p w14:paraId="2561D65C" w14:textId="77777777" w:rsidR="008E76C5" w:rsidRDefault="008E76C5" w:rsidP="00AB0C3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15DD876B" w14:textId="77777777" w:rsidR="008E76C5" w:rsidRDefault="008E76C5" w:rsidP="00AB0C3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76C5">
              <w:rPr>
                <w:rFonts w:ascii="Times New Roman" w:eastAsia="Calibri" w:hAnsi="Times New Roman" w:cs="Times New Roman"/>
                <w:sz w:val="24"/>
                <w:szCs w:val="24"/>
              </w:rPr>
              <w:t>Upravni odjel za zdravstvo, branitelje i socijalnu skrb Virovitičko-podravske županije i Savjet za zdravlje Virovitičko-podravske županije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B9BD585" w14:textId="77777777" w:rsidR="008E76C5" w:rsidRDefault="008E76C5" w:rsidP="00AB0C3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1420AB" w14:textId="402A471E" w:rsidR="008E76C5" w:rsidRPr="008E76C5" w:rsidRDefault="008E76C5" w:rsidP="00AB0C3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390736B" w14:textId="77777777" w:rsidR="005E4A45" w:rsidRPr="00A9686A" w:rsidRDefault="005E4A45" w:rsidP="00E20C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A888AB" w14:textId="4456E45F" w:rsidR="005E4A45" w:rsidRPr="00A9686A" w:rsidRDefault="005E4A45" w:rsidP="00E60C86">
      <w:pPr>
        <w:jc w:val="both"/>
        <w:rPr>
          <w:rFonts w:ascii="Times New Roman" w:hAnsi="Times New Roman" w:cs="Times New Roman"/>
          <w:sz w:val="24"/>
          <w:szCs w:val="24"/>
        </w:rPr>
      </w:pPr>
      <w:r w:rsidRPr="00A9686A">
        <w:rPr>
          <w:rFonts w:ascii="Times New Roman" w:hAnsi="Times New Roman" w:cs="Times New Roman"/>
          <w:sz w:val="24"/>
          <w:szCs w:val="24"/>
        </w:rPr>
        <w:t>Pozivamo predstavnike zainteresirane javnosti da najkasnije do</w:t>
      </w:r>
      <w:r w:rsidR="00D74213" w:rsidRPr="00A9686A">
        <w:rPr>
          <w:rFonts w:ascii="Times New Roman" w:hAnsi="Times New Roman" w:cs="Times New Roman"/>
          <w:sz w:val="24"/>
          <w:szCs w:val="24"/>
        </w:rPr>
        <w:t xml:space="preserve"> </w:t>
      </w:r>
      <w:r w:rsidR="00A9686A" w:rsidRPr="00A9686A">
        <w:rPr>
          <w:rFonts w:ascii="Times New Roman" w:hAnsi="Times New Roman" w:cs="Times New Roman"/>
          <w:sz w:val="24"/>
          <w:szCs w:val="24"/>
        </w:rPr>
        <w:t>3</w:t>
      </w:r>
      <w:r w:rsidR="00AB0C3B" w:rsidRPr="00A9686A">
        <w:rPr>
          <w:rFonts w:ascii="Times New Roman" w:hAnsi="Times New Roman" w:cs="Times New Roman"/>
          <w:sz w:val="24"/>
          <w:szCs w:val="24"/>
        </w:rPr>
        <w:t>. lipnja</w:t>
      </w:r>
      <w:r w:rsidR="00F36A59" w:rsidRPr="00A9686A">
        <w:rPr>
          <w:rFonts w:ascii="Times New Roman" w:hAnsi="Times New Roman" w:cs="Times New Roman"/>
          <w:sz w:val="24"/>
          <w:szCs w:val="24"/>
        </w:rPr>
        <w:t xml:space="preserve"> 2026</w:t>
      </w:r>
      <w:r w:rsidR="00345631" w:rsidRPr="00A9686A">
        <w:rPr>
          <w:rFonts w:ascii="Times New Roman" w:hAnsi="Times New Roman" w:cs="Times New Roman"/>
          <w:sz w:val="24"/>
          <w:szCs w:val="24"/>
        </w:rPr>
        <w:t xml:space="preserve">. </w:t>
      </w:r>
      <w:r w:rsidRPr="00A9686A">
        <w:rPr>
          <w:rFonts w:ascii="Times New Roman" w:hAnsi="Times New Roman" w:cs="Times New Roman"/>
          <w:sz w:val="24"/>
          <w:szCs w:val="24"/>
        </w:rPr>
        <w:t xml:space="preserve">godine dostave svoje komentare na </w:t>
      </w:r>
      <w:r w:rsidR="00AB0C3B" w:rsidRPr="00A9686A">
        <w:rPr>
          <w:rFonts w:ascii="Times New Roman" w:hAnsi="Times New Roman" w:cs="Times New Roman"/>
          <w:sz w:val="24"/>
          <w:szCs w:val="24"/>
        </w:rPr>
        <w:t>Prijedlog plana zdravstvene zaštite Virovitičko-podravske županije za razdoblje od 2026.-2029.</w:t>
      </w:r>
      <w:r w:rsidR="00E60C86" w:rsidRPr="00A9686A">
        <w:rPr>
          <w:rFonts w:ascii="Times New Roman" w:hAnsi="Times New Roman" w:cs="Times New Roman"/>
          <w:sz w:val="24"/>
          <w:szCs w:val="24"/>
        </w:rPr>
        <w:t xml:space="preserve"> </w:t>
      </w:r>
      <w:r w:rsidRPr="00A9686A">
        <w:rPr>
          <w:rFonts w:ascii="Times New Roman" w:hAnsi="Times New Roman" w:cs="Times New Roman"/>
          <w:sz w:val="24"/>
          <w:szCs w:val="24"/>
        </w:rPr>
        <w:t xml:space="preserve">putem OBRASCA za savjetovanja </w:t>
      </w:r>
      <w:r w:rsidR="008937D3" w:rsidRPr="00A9686A">
        <w:rPr>
          <w:rFonts w:ascii="Times New Roman" w:hAnsi="Times New Roman" w:cs="Times New Roman"/>
          <w:sz w:val="24"/>
          <w:szCs w:val="24"/>
        </w:rPr>
        <w:t>na e-mail:</w:t>
      </w:r>
      <w:r w:rsidR="00E60C86" w:rsidRPr="00A9686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DB0F16" w:rsidRPr="00A9686A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ljuban.garaca@vpz.hr</w:t>
        </w:r>
      </w:hyperlink>
      <w:r w:rsidR="00E60C86" w:rsidRPr="00A9686A">
        <w:rPr>
          <w:rFonts w:ascii="Times New Roman" w:hAnsi="Times New Roman" w:cs="Times New Roman"/>
        </w:rPr>
        <w:t xml:space="preserve"> </w:t>
      </w:r>
    </w:p>
    <w:p w14:paraId="078FD5D3" w14:textId="77777777" w:rsidR="008F19F7" w:rsidRPr="00A9686A" w:rsidRDefault="008F19F7" w:rsidP="00E20C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686A">
        <w:rPr>
          <w:rFonts w:ascii="Times New Roman" w:hAnsi="Times New Roman" w:cs="Times New Roman"/>
          <w:sz w:val="24"/>
          <w:szCs w:val="24"/>
        </w:rPr>
        <w:t xml:space="preserve">Po završetku savjetovanja, svi pristigli </w:t>
      </w:r>
      <w:r w:rsidR="00FC1860" w:rsidRPr="00A9686A">
        <w:rPr>
          <w:rFonts w:ascii="Times New Roman" w:hAnsi="Times New Roman" w:cs="Times New Roman"/>
          <w:sz w:val="24"/>
          <w:szCs w:val="24"/>
        </w:rPr>
        <w:t>komentari</w:t>
      </w:r>
      <w:r w:rsidRPr="00A9686A">
        <w:rPr>
          <w:rFonts w:ascii="Times New Roman" w:hAnsi="Times New Roman" w:cs="Times New Roman"/>
          <w:sz w:val="24"/>
          <w:szCs w:val="24"/>
        </w:rPr>
        <w:t xml:space="preserve"> bit će javno dostupni na internetskoj stranici </w:t>
      </w:r>
      <w:r w:rsidR="00FC1860" w:rsidRPr="00A9686A">
        <w:rPr>
          <w:rFonts w:ascii="Times New Roman" w:hAnsi="Times New Roman" w:cs="Times New Roman"/>
          <w:sz w:val="24"/>
          <w:szCs w:val="24"/>
        </w:rPr>
        <w:t>Virovitičko-podravske županije</w:t>
      </w:r>
      <w:r w:rsidR="00970F38" w:rsidRPr="00A9686A">
        <w:rPr>
          <w:rFonts w:ascii="Times New Roman" w:hAnsi="Times New Roman" w:cs="Times New Roman"/>
          <w:sz w:val="24"/>
          <w:szCs w:val="24"/>
        </w:rPr>
        <w:t xml:space="preserve"> te priloženi uz prijedlog akta o kojem će raspravljati Županijska skupština </w:t>
      </w:r>
      <w:r w:rsidR="00FC1860" w:rsidRPr="00A9686A">
        <w:rPr>
          <w:rFonts w:ascii="Times New Roman" w:hAnsi="Times New Roman" w:cs="Times New Roman"/>
          <w:sz w:val="24"/>
          <w:szCs w:val="24"/>
        </w:rPr>
        <w:t>Virovitičko-podravske</w:t>
      </w:r>
      <w:r w:rsidR="00970F38" w:rsidRPr="00A9686A">
        <w:rPr>
          <w:rFonts w:ascii="Times New Roman" w:hAnsi="Times New Roman" w:cs="Times New Roman"/>
          <w:sz w:val="24"/>
          <w:szCs w:val="24"/>
        </w:rPr>
        <w:t xml:space="preserve"> županije</w:t>
      </w:r>
      <w:r w:rsidR="00FC1860" w:rsidRPr="00A9686A">
        <w:rPr>
          <w:rFonts w:ascii="Times New Roman" w:hAnsi="Times New Roman" w:cs="Times New Roman"/>
          <w:sz w:val="24"/>
          <w:szCs w:val="24"/>
        </w:rPr>
        <w:t>.</w:t>
      </w:r>
      <w:r w:rsidR="007B5F82" w:rsidRPr="00A968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AC0FE" w14:textId="77777777" w:rsidR="008F19F7" w:rsidRPr="00A9686A" w:rsidRDefault="008F19F7" w:rsidP="00E20C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686A">
        <w:rPr>
          <w:rFonts w:ascii="Times New Roman" w:hAnsi="Times New Roman" w:cs="Times New Roman"/>
          <w:sz w:val="24"/>
          <w:szCs w:val="24"/>
        </w:rPr>
        <w:t xml:space="preserve">Ukoliko ne želite da Vaš </w:t>
      </w:r>
      <w:r w:rsidR="00FC1860" w:rsidRPr="00A9686A">
        <w:rPr>
          <w:rFonts w:ascii="Times New Roman" w:hAnsi="Times New Roman" w:cs="Times New Roman"/>
          <w:sz w:val="24"/>
          <w:szCs w:val="24"/>
        </w:rPr>
        <w:t>komentar</w:t>
      </w:r>
      <w:r w:rsidRPr="00A9686A">
        <w:rPr>
          <w:rFonts w:ascii="Times New Roman" w:hAnsi="Times New Roman" w:cs="Times New Roman"/>
          <w:sz w:val="24"/>
          <w:szCs w:val="24"/>
        </w:rPr>
        <w:t xml:space="preserve"> bude javno objavljen, molimo Vas da to jasno istaknete pri dostavi obrasca.</w:t>
      </w:r>
    </w:p>
    <w:p w14:paraId="1B9A92BD" w14:textId="37095ABA" w:rsidR="00666DFB" w:rsidRPr="00A9686A" w:rsidRDefault="008F19F7" w:rsidP="00E20C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686A">
        <w:rPr>
          <w:rFonts w:ascii="Times New Roman" w:hAnsi="Times New Roman" w:cs="Times New Roman"/>
          <w:sz w:val="24"/>
          <w:szCs w:val="24"/>
        </w:rPr>
        <w:t>Zahvaljujemo na doprinosu u izradi što kvalitetnije</w:t>
      </w:r>
      <w:r w:rsidR="00AB0C3B" w:rsidRPr="00A9686A">
        <w:rPr>
          <w:rFonts w:ascii="Times New Roman" w:hAnsi="Times New Roman" w:cs="Times New Roman"/>
          <w:sz w:val="24"/>
          <w:szCs w:val="24"/>
        </w:rPr>
        <w:t xml:space="preserve">g </w:t>
      </w:r>
      <w:r w:rsidRPr="00A9686A">
        <w:rPr>
          <w:rFonts w:ascii="Times New Roman" w:hAnsi="Times New Roman" w:cs="Times New Roman"/>
          <w:sz w:val="24"/>
          <w:szCs w:val="24"/>
        </w:rPr>
        <w:t xml:space="preserve"> </w:t>
      </w:r>
      <w:r w:rsidR="00AB0C3B" w:rsidRPr="00A9686A">
        <w:rPr>
          <w:rFonts w:ascii="Times New Roman" w:hAnsi="Times New Roman" w:cs="Times New Roman"/>
          <w:sz w:val="24"/>
          <w:szCs w:val="24"/>
        </w:rPr>
        <w:t>Plan zdravstvene zaštite Virovitičko-podravske županije za razdoblje od 2026.-2029.</w:t>
      </w:r>
    </w:p>
    <w:sectPr w:rsidR="00666DFB" w:rsidRPr="00A9686A" w:rsidSect="006A579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84CF0" w14:textId="77777777" w:rsidR="004C52C0" w:rsidRDefault="004C52C0" w:rsidP="002342F3">
      <w:pPr>
        <w:spacing w:after="0" w:line="240" w:lineRule="auto"/>
      </w:pPr>
      <w:r>
        <w:separator/>
      </w:r>
    </w:p>
  </w:endnote>
  <w:endnote w:type="continuationSeparator" w:id="0">
    <w:p w14:paraId="2CF42965" w14:textId="77777777" w:rsidR="004C52C0" w:rsidRDefault="004C52C0" w:rsidP="00234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6883" w14:textId="77777777" w:rsidR="0028158C" w:rsidRDefault="0028158C">
    <w:pPr>
      <w:pStyle w:val="Podnoje"/>
      <w:jc w:val="right"/>
    </w:pPr>
  </w:p>
  <w:p w14:paraId="74301DD0" w14:textId="77777777" w:rsidR="0028158C" w:rsidRDefault="0028158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525FB" w14:textId="77777777" w:rsidR="004C52C0" w:rsidRDefault="004C52C0" w:rsidP="002342F3">
      <w:pPr>
        <w:spacing w:after="0" w:line="240" w:lineRule="auto"/>
      </w:pPr>
      <w:r>
        <w:separator/>
      </w:r>
    </w:p>
  </w:footnote>
  <w:footnote w:type="continuationSeparator" w:id="0">
    <w:p w14:paraId="1C68C6F3" w14:textId="77777777" w:rsidR="004C52C0" w:rsidRDefault="004C52C0" w:rsidP="00234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12F5"/>
    <w:multiLevelType w:val="hybridMultilevel"/>
    <w:tmpl w:val="9F0AE01A"/>
    <w:lvl w:ilvl="0" w:tplc="29F4CA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C6C57"/>
    <w:multiLevelType w:val="hybridMultilevel"/>
    <w:tmpl w:val="1FCE79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44967"/>
    <w:multiLevelType w:val="singleLevel"/>
    <w:tmpl w:val="E8269F20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  <w:i/>
        <w:iCs/>
      </w:rPr>
    </w:lvl>
  </w:abstractNum>
  <w:abstractNum w:abstractNumId="3" w15:restartNumberingAfterBreak="0">
    <w:nsid w:val="4A641280"/>
    <w:multiLevelType w:val="hybridMultilevel"/>
    <w:tmpl w:val="F79E0BE0"/>
    <w:lvl w:ilvl="0" w:tplc="3C3673F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331E7"/>
    <w:multiLevelType w:val="hybridMultilevel"/>
    <w:tmpl w:val="A886BAA2"/>
    <w:lvl w:ilvl="0" w:tplc="B3C051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E62208"/>
    <w:multiLevelType w:val="hybridMultilevel"/>
    <w:tmpl w:val="1B9C7084"/>
    <w:lvl w:ilvl="0" w:tplc="77E28E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1720665589">
    <w:abstractNumId w:val="2"/>
  </w:num>
  <w:num w:numId="2" w16cid:durableId="2056732618">
    <w:abstractNumId w:val="5"/>
  </w:num>
  <w:num w:numId="3" w16cid:durableId="76489564">
    <w:abstractNumId w:val="1"/>
  </w:num>
  <w:num w:numId="4" w16cid:durableId="1630627104">
    <w:abstractNumId w:val="3"/>
  </w:num>
  <w:num w:numId="5" w16cid:durableId="68385873">
    <w:abstractNumId w:val="0"/>
  </w:num>
  <w:num w:numId="6" w16cid:durableId="16074942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AC"/>
    <w:rsid w:val="0000658D"/>
    <w:rsid w:val="00016B36"/>
    <w:rsid w:val="000332C1"/>
    <w:rsid w:val="00041E45"/>
    <w:rsid w:val="00050E08"/>
    <w:rsid w:val="000851C5"/>
    <w:rsid w:val="00101BA7"/>
    <w:rsid w:val="00106939"/>
    <w:rsid w:val="00110CA9"/>
    <w:rsid w:val="001158F9"/>
    <w:rsid w:val="00127275"/>
    <w:rsid w:val="00161B57"/>
    <w:rsid w:val="00177815"/>
    <w:rsid w:val="00177E80"/>
    <w:rsid w:val="001A0F7B"/>
    <w:rsid w:val="001B63A5"/>
    <w:rsid w:val="001C2374"/>
    <w:rsid w:val="001D7768"/>
    <w:rsid w:val="001E559A"/>
    <w:rsid w:val="001F16DF"/>
    <w:rsid w:val="001F3DFC"/>
    <w:rsid w:val="001F6BDD"/>
    <w:rsid w:val="001F7196"/>
    <w:rsid w:val="00200D86"/>
    <w:rsid w:val="002033F7"/>
    <w:rsid w:val="00212C10"/>
    <w:rsid w:val="00214097"/>
    <w:rsid w:val="00224CAB"/>
    <w:rsid w:val="00231B49"/>
    <w:rsid w:val="002342F3"/>
    <w:rsid w:val="00252222"/>
    <w:rsid w:val="0025366B"/>
    <w:rsid w:val="0028158C"/>
    <w:rsid w:val="002A291C"/>
    <w:rsid w:val="002C6230"/>
    <w:rsid w:val="002D10E7"/>
    <w:rsid w:val="002D1F38"/>
    <w:rsid w:val="002D431B"/>
    <w:rsid w:val="002D6557"/>
    <w:rsid w:val="002E28E8"/>
    <w:rsid w:val="002F6F83"/>
    <w:rsid w:val="00310F81"/>
    <w:rsid w:val="00316EB1"/>
    <w:rsid w:val="003223CC"/>
    <w:rsid w:val="00342CFE"/>
    <w:rsid w:val="00345631"/>
    <w:rsid w:val="00350452"/>
    <w:rsid w:val="003B5FC0"/>
    <w:rsid w:val="003F71D3"/>
    <w:rsid w:val="0041387D"/>
    <w:rsid w:val="00475D16"/>
    <w:rsid w:val="00481DAA"/>
    <w:rsid w:val="0048394E"/>
    <w:rsid w:val="004C52C0"/>
    <w:rsid w:val="004E3504"/>
    <w:rsid w:val="0052536C"/>
    <w:rsid w:val="00540699"/>
    <w:rsid w:val="00564C85"/>
    <w:rsid w:val="00566865"/>
    <w:rsid w:val="00577EAD"/>
    <w:rsid w:val="005A21D0"/>
    <w:rsid w:val="005A5E24"/>
    <w:rsid w:val="005E4A45"/>
    <w:rsid w:val="005F0C48"/>
    <w:rsid w:val="005F624B"/>
    <w:rsid w:val="006663EC"/>
    <w:rsid w:val="00666CB9"/>
    <w:rsid w:val="00666DFB"/>
    <w:rsid w:val="00676715"/>
    <w:rsid w:val="00677A4A"/>
    <w:rsid w:val="00687D54"/>
    <w:rsid w:val="006A5796"/>
    <w:rsid w:val="006C3260"/>
    <w:rsid w:val="006C6F29"/>
    <w:rsid w:val="006D23FB"/>
    <w:rsid w:val="006D7A52"/>
    <w:rsid w:val="00726C6D"/>
    <w:rsid w:val="00731B92"/>
    <w:rsid w:val="00737221"/>
    <w:rsid w:val="007413A5"/>
    <w:rsid w:val="00755418"/>
    <w:rsid w:val="00761955"/>
    <w:rsid w:val="00770BF2"/>
    <w:rsid w:val="007712D7"/>
    <w:rsid w:val="007836FA"/>
    <w:rsid w:val="00797B6B"/>
    <w:rsid w:val="007A667D"/>
    <w:rsid w:val="007B5F82"/>
    <w:rsid w:val="007D336B"/>
    <w:rsid w:val="007E2C70"/>
    <w:rsid w:val="007E5E8B"/>
    <w:rsid w:val="007F16A4"/>
    <w:rsid w:val="007F708A"/>
    <w:rsid w:val="0080463F"/>
    <w:rsid w:val="008115E0"/>
    <w:rsid w:val="0081642A"/>
    <w:rsid w:val="0081774C"/>
    <w:rsid w:val="00855D29"/>
    <w:rsid w:val="00866D7E"/>
    <w:rsid w:val="008937D3"/>
    <w:rsid w:val="008C05FA"/>
    <w:rsid w:val="008D0FA1"/>
    <w:rsid w:val="008E1E85"/>
    <w:rsid w:val="008E76C5"/>
    <w:rsid w:val="008F05FE"/>
    <w:rsid w:val="008F19F7"/>
    <w:rsid w:val="00922107"/>
    <w:rsid w:val="00965172"/>
    <w:rsid w:val="00970F38"/>
    <w:rsid w:val="009B5DC2"/>
    <w:rsid w:val="009C70FD"/>
    <w:rsid w:val="009C716F"/>
    <w:rsid w:val="009E112F"/>
    <w:rsid w:val="009E3B1F"/>
    <w:rsid w:val="009E74BE"/>
    <w:rsid w:val="009E7722"/>
    <w:rsid w:val="009F09F6"/>
    <w:rsid w:val="00A00DA2"/>
    <w:rsid w:val="00A06A40"/>
    <w:rsid w:val="00A10189"/>
    <w:rsid w:val="00A238A2"/>
    <w:rsid w:val="00A27B5C"/>
    <w:rsid w:val="00A879B7"/>
    <w:rsid w:val="00A93C3A"/>
    <w:rsid w:val="00A9686A"/>
    <w:rsid w:val="00AB0C3B"/>
    <w:rsid w:val="00AE54B6"/>
    <w:rsid w:val="00B157C0"/>
    <w:rsid w:val="00B24BBD"/>
    <w:rsid w:val="00B4007F"/>
    <w:rsid w:val="00B426D2"/>
    <w:rsid w:val="00B44E02"/>
    <w:rsid w:val="00B52FA4"/>
    <w:rsid w:val="00B6127A"/>
    <w:rsid w:val="00B74902"/>
    <w:rsid w:val="00B76FE9"/>
    <w:rsid w:val="00B864AC"/>
    <w:rsid w:val="00BA2127"/>
    <w:rsid w:val="00BB5636"/>
    <w:rsid w:val="00BE134A"/>
    <w:rsid w:val="00BE2D7E"/>
    <w:rsid w:val="00BF0D75"/>
    <w:rsid w:val="00C06628"/>
    <w:rsid w:val="00C55FE4"/>
    <w:rsid w:val="00C60EB4"/>
    <w:rsid w:val="00C6166E"/>
    <w:rsid w:val="00C721F5"/>
    <w:rsid w:val="00C8019C"/>
    <w:rsid w:val="00C84484"/>
    <w:rsid w:val="00C86CE8"/>
    <w:rsid w:val="00C93FAF"/>
    <w:rsid w:val="00CA0CBF"/>
    <w:rsid w:val="00CC1427"/>
    <w:rsid w:val="00CC145B"/>
    <w:rsid w:val="00CE0AE3"/>
    <w:rsid w:val="00CF7D20"/>
    <w:rsid w:val="00D1135B"/>
    <w:rsid w:val="00D15435"/>
    <w:rsid w:val="00D324A5"/>
    <w:rsid w:val="00D457A8"/>
    <w:rsid w:val="00D52459"/>
    <w:rsid w:val="00D55840"/>
    <w:rsid w:val="00D629F5"/>
    <w:rsid w:val="00D632F9"/>
    <w:rsid w:val="00D654FB"/>
    <w:rsid w:val="00D74213"/>
    <w:rsid w:val="00D8613B"/>
    <w:rsid w:val="00D91B6B"/>
    <w:rsid w:val="00DA426B"/>
    <w:rsid w:val="00DB0F16"/>
    <w:rsid w:val="00DD7D06"/>
    <w:rsid w:val="00DF672A"/>
    <w:rsid w:val="00E05E48"/>
    <w:rsid w:val="00E20C86"/>
    <w:rsid w:val="00E21C53"/>
    <w:rsid w:val="00E3139A"/>
    <w:rsid w:val="00E4377C"/>
    <w:rsid w:val="00E44FC0"/>
    <w:rsid w:val="00E60C86"/>
    <w:rsid w:val="00EC40DD"/>
    <w:rsid w:val="00EE1762"/>
    <w:rsid w:val="00EF17CA"/>
    <w:rsid w:val="00F030D9"/>
    <w:rsid w:val="00F074AE"/>
    <w:rsid w:val="00F11EAB"/>
    <w:rsid w:val="00F122DD"/>
    <w:rsid w:val="00F20A9F"/>
    <w:rsid w:val="00F36218"/>
    <w:rsid w:val="00F36A59"/>
    <w:rsid w:val="00F3739A"/>
    <w:rsid w:val="00F50902"/>
    <w:rsid w:val="00F95448"/>
    <w:rsid w:val="00FA1726"/>
    <w:rsid w:val="00FC1860"/>
    <w:rsid w:val="00FD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92A23"/>
  <w15:docId w15:val="{BAD4EBD3-5801-4E36-BB9E-DD90B56C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86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8F19F7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731B9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731B92"/>
    <w:rPr>
      <w:b/>
      <w:bCs/>
    </w:rPr>
  </w:style>
  <w:style w:type="paragraph" w:styleId="Tijeloteksta">
    <w:name w:val="Body Text"/>
    <w:basedOn w:val="Normal"/>
    <w:link w:val="TijelotekstaChar"/>
    <w:uiPriority w:val="99"/>
    <w:rsid w:val="00E313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ijelotekstaChar">
    <w:name w:val="Tijelo teksta Char"/>
    <w:basedOn w:val="Zadanifontodlomka"/>
    <w:link w:val="Tijeloteksta"/>
    <w:uiPriority w:val="99"/>
    <w:rsid w:val="00E3139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234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42F3"/>
  </w:style>
  <w:style w:type="paragraph" w:styleId="Podnoje">
    <w:name w:val="footer"/>
    <w:basedOn w:val="Normal"/>
    <w:link w:val="PodnojeChar"/>
    <w:uiPriority w:val="99"/>
    <w:unhideWhenUsed/>
    <w:rsid w:val="00234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342F3"/>
  </w:style>
  <w:style w:type="paragraph" w:styleId="Tekstkomentara">
    <w:name w:val="annotation text"/>
    <w:basedOn w:val="Normal"/>
    <w:link w:val="TekstkomentaraChar"/>
    <w:semiHidden/>
    <w:rsid w:val="002D431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2D431B"/>
    <w:rPr>
      <w:rFonts w:ascii="Times New Roman" w:eastAsia="Times New Roman" w:hAnsi="Times New Roman" w:cs="Times New Roman"/>
      <w:noProof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13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387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6166E"/>
    <w:pPr>
      <w:ind w:left="720"/>
      <w:contextualSpacing/>
    </w:pPr>
    <w:rPr>
      <w:rFonts w:eastAsiaTheme="minorHAnsi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577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8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5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3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juban.garaca@vpz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4C055-EA62-4329-B8E1-E1AB0020A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Ljuban Garača</cp:lastModifiedBy>
  <cp:revision>12</cp:revision>
  <cp:lastPrinted>2016-01-26T10:54:00Z</cp:lastPrinted>
  <dcterms:created xsi:type="dcterms:W3CDTF">2023-10-25T06:27:00Z</dcterms:created>
  <dcterms:modified xsi:type="dcterms:W3CDTF">2026-05-06T12:04:00Z</dcterms:modified>
</cp:coreProperties>
</file>