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Look w:val="04A0"/>
      </w:tblPr>
      <w:tblGrid>
        <w:gridCol w:w="1074"/>
        <w:gridCol w:w="5029"/>
      </w:tblGrid>
      <w:tr w:rsidR="006169CC" w:rsidRPr="00684E1A" w:rsidTr="00B33055">
        <w:trPr>
          <w:trHeight w:val="740"/>
        </w:trPr>
        <w:tc>
          <w:tcPr>
            <w:tcW w:w="1074" w:type="dxa"/>
          </w:tcPr>
          <w:p w:rsidR="006169CC" w:rsidRPr="00684E1A" w:rsidRDefault="006169CC" w:rsidP="00B33055">
            <w:pPr>
              <w:suppressAutoHyphens/>
              <w:snapToGrid w:val="0"/>
              <w:spacing w:after="0" w:line="240" w:lineRule="auto"/>
              <w:ind w:right="-496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</w:p>
          <w:p w:rsidR="006169CC" w:rsidRPr="00684E1A" w:rsidRDefault="006169CC" w:rsidP="00B33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</w:p>
          <w:p w:rsidR="006169CC" w:rsidRPr="00684E1A" w:rsidRDefault="006169CC" w:rsidP="00B33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</w:p>
          <w:p w:rsidR="006169CC" w:rsidRPr="00684E1A" w:rsidRDefault="006169CC" w:rsidP="00B33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65"/>
            </w:tblGrid>
            <w:tr w:rsidR="006169CC" w:rsidRPr="00684E1A" w:rsidTr="00B33055">
              <w:trPr>
                <w:trHeight w:val="471"/>
              </w:trPr>
              <w:tc>
                <w:tcPr>
                  <w:tcW w:w="765" w:type="dxa"/>
                  <w:hideMark/>
                </w:tcPr>
                <w:p w:rsidR="006169CC" w:rsidRPr="00684E1A" w:rsidRDefault="006169CC" w:rsidP="00B33055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val="en-GB" w:eastAsia="ar-SA"/>
                    </w:rPr>
                  </w:pPr>
                  <w:r w:rsidRPr="00684E1A">
                    <w:rPr>
                      <w:rFonts w:ascii="Times New Roman" w:eastAsia="Times New Roman" w:hAnsi="Times New Roman" w:cs="Times New Roman"/>
                      <w:noProof/>
                      <w:kern w:val="2"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>
                        <wp:extent cx="361950" cy="428625"/>
                        <wp:effectExtent l="0" t="0" r="0" b="9525"/>
                        <wp:docPr id="3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69CC" w:rsidRPr="00684E1A" w:rsidRDefault="006169CC" w:rsidP="00B33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GB" w:eastAsia="ar-SA"/>
              </w:rPr>
            </w:pPr>
          </w:p>
        </w:tc>
        <w:tc>
          <w:tcPr>
            <w:tcW w:w="5029" w:type="dxa"/>
          </w:tcPr>
          <w:p w:rsidR="006169CC" w:rsidRPr="00684E1A" w:rsidRDefault="006169CC" w:rsidP="00B330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  <w:r w:rsidRPr="00684E1A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495300" cy="5715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9CC" w:rsidRPr="00684E1A" w:rsidRDefault="006169CC" w:rsidP="00B33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  <w:r w:rsidRPr="00684E1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  <w:t>REPUBLIKA HRVATSKA</w:t>
            </w:r>
          </w:p>
          <w:p w:rsidR="006169CC" w:rsidRPr="00684E1A" w:rsidRDefault="006169CC" w:rsidP="00B33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  <w:r w:rsidRPr="00684E1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  <w:t>VIROVITIČKO-PODRAVSKA ŽUPANIJA</w:t>
            </w:r>
          </w:p>
          <w:p w:rsidR="006169CC" w:rsidRPr="00684E1A" w:rsidRDefault="006169CC" w:rsidP="009A7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GB" w:eastAsia="ar-SA"/>
              </w:rPr>
            </w:pPr>
          </w:p>
        </w:tc>
      </w:tr>
    </w:tbl>
    <w:p w:rsidR="006169CC" w:rsidRPr="00684E1A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9CC" w:rsidRPr="00684E1A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1A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171B44">
        <w:rPr>
          <w:rFonts w:ascii="Times New Roman" w:hAnsi="Times New Roman" w:cs="Times New Roman"/>
          <w:b/>
          <w:sz w:val="24"/>
          <w:szCs w:val="24"/>
        </w:rPr>
        <w:t>112-02/2</w:t>
      </w:r>
      <w:r w:rsidR="00C21DFF">
        <w:rPr>
          <w:rFonts w:ascii="Times New Roman" w:hAnsi="Times New Roman" w:cs="Times New Roman"/>
          <w:b/>
          <w:sz w:val="24"/>
          <w:szCs w:val="24"/>
        </w:rPr>
        <w:t>6</w:t>
      </w:r>
      <w:r w:rsidR="00171B44">
        <w:rPr>
          <w:rFonts w:ascii="Times New Roman" w:hAnsi="Times New Roman" w:cs="Times New Roman"/>
          <w:b/>
          <w:sz w:val="24"/>
          <w:szCs w:val="24"/>
        </w:rPr>
        <w:t>-01/02</w:t>
      </w:r>
    </w:p>
    <w:p w:rsidR="006169CC" w:rsidRPr="00684E1A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1A">
        <w:rPr>
          <w:rFonts w:ascii="Times New Roman" w:hAnsi="Times New Roman" w:cs="Times New Roman"/>
          <w:b/>
          <w:sz w:val="24"/>
          <w:szCs w:val="24"/>
        </w:rPr>
        <w:t>URBROJ:</w:t>
      </w:r>
      <w:r>
        <w:rPr>
          <w:rFonts w:ascii="Times New Roman" w:hAnsi="Times New Roman" w:cs="Times New Roman"/>
          <w:b/>
          <w:sz w:val="24"/>
          <w:szCs w:val="24"/>
        </w:rPr>
        <w:t xml:space="preserve"> 2189-05/05-2</w:t>
      </w:r>
      <w:r w:rsidR="00C21DF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</w:t>
      </w:r>
    </w:p>
    <w:p w:rsidR="006169CC" w:rsidRPr="00684E1A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1A">
        <w:rPr>
          <w:rFonts w:ascii="Times New Roman" w:hAnsi="Times New Roman" w:cs="Times New Roman"/>
          <w:b/>
          <w:sz w:val="24"/>
          <w:szCs w:val="24"/>
        </w:rPr>
        <w:t xml:space="preserve">Virovitica, </w:t>
      </w:r>
      <w:r w:rsidR="00C21DFF">
        <w:rPr>
          <w:rFonts w:ascii="Times New Roman" w:hAnsi="Times New Roman" w:cs="Times New Roman"/>
          <w:b/>
          <w:sz w:val="24"/>
          <w:szCs w:val="24"/>
        </w:rPr>
        <w:t>2</w:t>
      </w:r>
      <w:r w:rsidR="00771F70">
        <w:rPr>
          <w:rFonts w:ascii="Times New Roman" w:hAnsi="Times New Roman" w:cs="Times New Roman"/>
          <w:b/>
          <w:sz w:val="24"/>
          <w:szCs w:val="24"/>
        </w:rPr>
        <w:t>5</w:t>
      </w:r>
      <w:r w:rsidR="009A7F9A">
        <w:rPr>
          <w:rFonts w:ascii="Times New Roman" w:hAnsi="Times New Roman" w:cs="Times New Roman"/>
          <w:b/>
          <w:sz w:val="24"/>
          <w:szCs w:val="24"/>
        </w:rPr>
        <w:t>.</w:t>
      </w:r>
      <w:r w:rsidR="00C21DFF">
        <w:rPr>
          <w:rFonts w:ascii="Times New Roman" w:hAnsi="Times New Roman" w:cs="Times New Roman"/>
          <w:b/>
          <w:sz w:val="24"/>
          <w:szCs w:val="24"/>
        </w:rPr>
        <w:t xml:space="preserve"> ožujka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21DF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169CC" w:rsidRPr="00243FE5" w:rsidRDefault="006169CC" w:rsidP="006169C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6169CC" w:rsidRPr="00D2632E" w:rsidRDefault="006169CC" w:rsidP="00FF6A05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263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UPUTE I OBAVIJESTI KANDIDATIMA</w:t>
      </w:r>
    </w:p>
    <w:p w:rsidR="006169CC" w:rsidRPr="00243FE5" w:rsidRDefault="006169CC" w:rsidP="006169C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46DA9" w:rsidRPr="008517DF" w:rsidRDefault="006169CC" w:rsidP="008517DF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D66DFB">
        <w:rPr>
          <w:rFonts w:ascii="Times New Roman" w:hAnsi="Times New Roman" w:cs="Times New Roman"/>
          <w:sz w:val="24"/>
          <w:szCs w:val="24"/>
        </w:rPr>
        <w:t xml:space="preserve">Sukladno članku </w:t>
      </w:r>
      <w:r>
        <w:rPr>
          <w:rFonts w:ascii="Times New Roman" w:hAnsi="Times New Roman" w:cs="Times New Roman"/>
          <w:sz w:val="24"/>
          <w:szCs w:val="24"/>
        </w:rPr>
        <w:t>17. i 19</w:t>
      </w:r>
      <w:r w:rsidRPr="00D66DFB">
        <w:rPr>
          <w:rFonts w:ascii="Times New Roman" w:hAnsi="Times New Roman" w:cs="Times New Roman"/>
          <w:sz w:val="24"/>
          <w:szCs w:val="24"/>
        </w:rPr>
        <w:t>. Zakona o službenicima i namještenicima u lokalnoj i područnoj (regionalnoj) samoupravi</w:t>
      </w:r>
      <w:r w:rsidR="00C66219">
        <w:rPr>
          <w:rFonts w:ascii="Times New Roman" w:hAnsi="Times New Roman" w:cs="Times New Roman"/>
          <w:sz w:val="24"/>
          <w:szCs w:val="24"/>
        </w:rPr>
        <w:t xml:space="preserve"> </w:t>
      </w:r>
      <w:r w:rsidRPr="00D66DF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66DFB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66DFB">
        <w:rPr>
          <w:rFonts w:ascii="Times New Roman" w:hAnsi="Times New Roman" w:cs="Times New Roman"/>
          <w:sz w:val="24"/>
          <w:szCs w:val="24"/>
        </w:rPr>
        <w:t xml:space="preserve"> broj 86/08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6DFB">
        <w:rPr>
          <w:rFonts w:ascii="Times New Roman" w:hAnsi="Times New Roman" w:cs="Times New Roman"/>
          <w:sz w:val="24"/>
          <w:szCs w:val="24"/>
        </w:rPr>
        <w:t>, 61/11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6DFB">
        <w:rPr>
          <w:rFonts w:ascii="Times New Roman" w:hAnsi="Times New Roman" w:cs="Times New Roman"/>
          <w:sz w:val="24"/>
          <w:szCs w:val="24"/>
        </w:rPr>
        <w:t>, 4/18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1738">
        <w:rPr>
          <w:rFonts w:ascii="Times New Roman" w:hAnsi="Times New Roman" w:cs="Times New Roman"/>
          <w:sz w:val="24"/>
          <w:szCs w:val="24"/>
        </w:rPr>
        <w:t xml:space="preserve">, </w:t>
      </w:r>
      <w:r w:rsidRPr="00D66DFB">
        <w:rPr>
          <w:rFonts w:ascii="Times New Roman" w:hAnsi="Times New Roman" w:cs="Times New Roman"/>
          <w:sz w:val="24"/>
          <w:szCs w:val="24"/>
        </w:rPr>
        <w:t>112/19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1738">
        <w:rPr>
          <w:rFonts w:ascii="Times New Roman" w:hAnsi="Times New Roman" w:cs="Times New Roman"/>
          <w:sz w:val="24"/>
          <w:szCs w:val="24"/>
        </w:rPr>
        <w:t xml:space="preserve"> i 17/25.</w:t>
      </w:r>
      <w:r w:rsidRPr="00D66DFB">
        <w:rPr>
          <w:rFonts w:ascii="Times New Roman" w:hAnsi="Times New Roman" w:cs="Times New Roman"/>
          <w:sz w:val="24"/>
          <w:szCs w:val="24"/>
        </w:rPr>
        <w:t xml:space="preserve">), </w:t>
      </w:r>
      <w:r w:rsidR="00C21DFF"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pročelnici upravnih tijela</w:t>
      </w:r>
      <w:r w:rsidR="00546DA9" w:rsidRPr="00546D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Virovitičko-podravske županije </w:t>
      </w:r>
      <w:r w:rsidRPr="00D66DFB">
        <w:rPr>
          <w:rFonts w:ascii="Times New Roman" w:hAnsi="Times New Roman" w:cs="Times New Roman"/>
          <w:sz w:val="24"/>
          <w:szCs w:val="24"/>
        </w:rPr>
        <w:t>raspisa</w:t>
      </w:r>
      <w:r w:rsidR="00546DA9">
        <w:rPr>
          <w:rFonts w:ascii="Times New Roman" w:hAnsi="Times New Roman" w:cs="Times New Roman"/>
          <w:sz w:val="24"/>
          <w:szCs w:val="24"/>
        </w:rPr>
        <w:t>li</w:t>
      </w:r>
      <w:r w:rsidR="00D649F3">
        <w:rPr>
          <w:rFonts w:ascii="Times New Roman" w:hAnsi="Times New Roman" w:cs="Times New Roman"/>
          <w:sz w:val="24"/>
          <w:szCs w:val="24"/>
        </w:rPr>
        <w:t xml:space="preserve"> </w:t>
      </w:r>
      <w:r w:rsidR="00546DA9">
        <w:rPr>
          <w:rFonts w:ascii="Times New Roman" w:hAnsi="Times New Roman" w:cs="Times New Roman"/>
          <w:sz w:val="24"/>
          <w:szCs w:val="24"/>
        </w:rPr>
        <w:t>su</w:t>
      </w:r>
      <w:r w:rsidR="00D649F3">
        <w:rPr>
          <w:rFonts w:ascii="Times New Roman" w:hAnsi="Times New Roman" w:cs="Times New Roman"/>
          <w:sz w:val="24"/>
          <w:szCs w:val="24"/>
        </w:rPr>
        <w:t xml:space="preserve"> </w:t>
      </w:r>
      <w:r w:rsidR="0092007A" w:rsidRPr="001F2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Javni natječaj za </w:t>
      </w:r>
      <w:r w:rsidR="00C21D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prijam službenika/ice i vježbenika/ica u službu u upravna tijela</w:t>
      </w:r>
      <w:r w:rsidR="00851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Virovitičko-podravske županije </w:t>
      </w:r>
      <w:r w:rsidR="0092007A" w:rsidRPr="009C2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objavljen </w:t>
      </w:r>
      <w:r w:rsidR="0092007A" w:rsidRPr="00822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„Narodnim </w:t>
      </w:r>
      <w:r w:rsidR="0092007A" w:rsidRPr="00822B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novinama“ </w:t>
      </w:r>
      <w:r w:rsidR="0092007A" w:rsidRPr="00CA6B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D649F3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92007A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757CE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8144F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2007A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49F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92007A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D649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25</w:t>
      </w:r>
      <w:r w:rsidR="0092007A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57CE2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="0092007A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757CE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2007A" w:rsidRPr="00D90E7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za:</w:t>
      </w:r>
    </w:p>
    <w:p w:rsidR="00757CE2" w:rsidRPr="00757CE2" w:rsidRDefault="00757CE2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757C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1. UPRAVNI ODJEL ZA OBRAZOVANJE, KULTURU I SPORT VIROVITIČKO-PODRAVSKE ŽUPANIJE </w:t>
      </w:r>
    </w:p>
    <w:p w:rsidR="00757CE2" w:rsidRPr="00757CE2" w:rsidRDefault="00757CE2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757CE2" w:rsidRPr="00C044A3" w:rsidRDefault="00757CE2" w:rsidP="00C044A3">
      <w:pPr>
        <w:pStyle w:val="Listenabsatz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C044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Radno mjesto: Referent</w:t>
      </w:r>
      <w:r w:rsidR="004144AD" w:rsidRPr="00C044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(1.)</w:t>
      </w:r>
      <w:r w:rsidRPr="00C044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za administrativne poslove</w:t>
      </w:r>
    </w:p>
    <w:p w:rsidR="00757CE2" w:rsidRPr="00757CE2" w:rsidRDefault="00757CE2" w:rsidP="00757CE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7CE2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neodređeno vrijeme, uz obvezni probni rad u trajanju od 3 mjeseca</w:t>
      </w:r>
    </w:p>
    <w:p w:rsidR="00757CE2" w:rsidRPr="00757CE2" w:rsidRDefault="00757CE2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757CE2" w:rsidRPr="00757CE2" w:rsidRDefault="00757CE2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757C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2. UPRAVNI ODJEL ZA POSLOVE ŽUPANA I OPĆU UPRAVU VIROVITIČKO-PODRAVSKE ŽUPANIJE</w:t>
      </w:r>
    </w:p>
    <w:p w:rsidR="00757CE2" w:rsidRPr="00757CE2" w:rsidRDefault="00757CE2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757CE2" w:rsidRPr="00757CE2" w:rsidRDefault="00C044A3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757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2.1.</w:t>
      </w:r>
      <w:r w:rsidR="00757CE2" w:rsidRPr="00757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Radno mjesto: Vježbenik radi osposobljavanja za obavljanje poslova višeg stručnog suradnika (2.) za pravne i opće poslove</w:t>
      </w:r>
    </w:p>
    <w:p w:rsidR="00757CE2" w:rsidRPr="00757CE2" w:rsidRDefault="00757CE2" w:rsidP="00757CE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757CE2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određeno vrijeme od 12 mjeseci</w:t>
      </w:r>
    </w:p>
    <w:p w:rsidR="00757CE2" w:rsidRPr="00757CE2" w:rsidRDefault="00757CE2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757CE2" w:rsidRPr="00757CE2" w:rsidRDefault="00757CE2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757C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3. UPRAVNI ODJEL ZA GRADITELJSTVO, ZAŠTITU OKOLIŠA I IMOVINSKO-PRAVNE POSLOVE VIROVITIČKO-PODRAVSKE ŽUPANIJE </w:t>
      </w:r>
    </w:p>
    <w:p w:rsidR="00757CE2" w:rsidRPr="00757CE2" w:rsidRDefault="00757CE2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757CE2" w:rsidRPr="00757CE2" w:rsidRDefault="00757CE2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757C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Odsjek za prostorno uređenje i gradnju u Virovitici</w:t>
      </w:r>
    </w:p>
    <w:p w:rsidR="00757CE2" w:rsidRPr="00757CE2" w:rsidRDefault="00C044A3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757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3.1.</w:t>
      </w:r>
      <w:r w:rsidR="00C6621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757CE2" w:rsidRPr="00757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Radno mjesto: Vježbenik radi osposobljavanja za obavljanje poslova višeg stručnog suradnika (2.) za prostorno uređenje i graditeljstvo</w:t>
      </w:r>
    </w:p>
    <w:p w:rsidR="00757CE2" w:rsidRPr="00757CE2" w:rsidRDefault="00757CE2" w:rsidP="00757CE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757CE2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određeno vrijeme od 12 mjeseci</w:t>
      </w:r>
    </w:p>
    <w:p w:rsidR="00757CE2" w:rsidRPr="00757CE2" w:rsidRDefault="00757CE2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r-HR"/>
        </w:rPr>
      </w:pPr>
    </w:p>
    <w:p w:rsidR="00757CE2" w:rsidRPr="00757CE2" w:rsidRDefault="00757CE2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757C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Odsjek za prostorno uređenje i gradnju u Slatini i Orahovici</w:t>
      </w:r>
    </w:p>
    <w:p w:rsidR="00757CE2" w:rsidRPr="00757CE2" w:rsidRDefault="00C044A3" w:rsidP="00757C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757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3.2.</w:t>
      </w:r>
      <w:r w:rsidR="00C6621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757CE2" w:rsidRPr="00757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Radno mjesto: Vježbenik radi osposobljavanja za obavljanje poslova višeg stručnog suradnika (1.) za prostorno uređenje i graditeljstvo</w:t>
      </w:r>
    </w:p>
    <w:p w:rsidR="00757CE2" w:rsidRPr="00757CE2" w:rsidRDefault="00757CE2" w:rsidP="00757CE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757CE2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određeno vrijeme od 12 mjeseci, s mjestom rada u Orahovici</w:t>
      </w:r>
    </w:p>
    <w:p w:rsidR="00E31010" w:rsidRDefault="00E31010" w:rsidP="0061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893" w:rsidRPr="00243FE5" w:rsidRDefault="00B86893" w:rsidP="00B86893">
      <w:pPr>
        <w:pStyle w:val="StandardWeb"/>
        <w:shd w:val="clear" w:color="auto" w:fill="FDFDFD"/>
        <w:spacing w:before="0" w:beforeAutospacing="0" w:after="0" w:afterAutospacing="0"/>
        <w:jc w:val="both"/>
      </w:pPr>
      <w:r w:rsidRPr="00243FE5">
        <w:t>Tekst natječaja dostupan je na web stranici Narodnih novin</w:t>
      </w:r>
      <w:r w:rsidR="00B22E83">
        <w:t xml:space="preserve">a i na mrežnoj stranici Virovitičko-podravske županije </w:t>
      </w:r>
      <w:hyperlink r:id="rId8" w:history="1">
        <w:r w:rsidR="00B22E83" w:rsidRPr="002825DD">
          <w:rPr>
            <w:rStyle w:val="Hyperlink"/>
          </w:rPr>
          <w:t>www.vpz.hr</w:t>
        </w:r>
      </w:hyperlink>
      <w:r w:rsidR="00B22E83">
        <w:t xml:space="preserve">. </w:t>
      </w:r>
    </w:p>
    <w:p w:rsidR="00B86893" w:rsidRDefault="00B86893" w:rsidP="00B86893">
      <w:pPr>
        <w:pStyle w:val="StandardWeb"/>
        <w:shd w:val="clear" w:color="auto" w:fill="FDFDFD"/>
        <w:spacing w:before="0" w:beforeAutospacing="0" w:after="0" w:afterAutospacing="0"/>
        <w:jc w:val="both"/>
      </w:pPr>
    </w:p>
    <w:p w:rsidR="00B86893" w:rsidRDefault="00B86893" w:rsidP="00B86893">
      <w:pPr>
        <w:pStyle w:val="StandardWeb"/>
        <w:shd w:val="clear" w:color="auto" w:fill="FDFDFD"/>
        <w:spacing w:before="0" w:beforeAutospacing="0" w:after="0" w:afterAutospacing="0"/>
        <w:jc w:val="both"/>
      </w:pPr>
      <w:r w:rsidRPr="00243FE5">
        <w:lastRenderedPageBreak/>
        <w:t>Od dana objave natječaja u „Narodnim novinama“ počinje teći osmodnevni rok za podnošenje prijava na natječaj.</w:t>
      </w:r>
    </w:p>
    <w:p w:rsidR="006169CC" w:rsidRPr="00D66DFB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9CC" w:rsidRPr="00D66DFB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FB">
        <w:rPr>
          <w:rFonts w:ascii="Times New Roman" w:hAnsi="Times New Roman" w:cs="Times New Roman"/>
          <w:sz w:val="24"/>
          <w:szCs w:val="24"/>
        </w:rPr>
        <w:t xml:space="preserve">Posljednji dan za podnošenje prijava je </w:t>
      </w:r>
      <w:r w:rsidR="00D649F3">
        <w:rPr>
          <w:rFonts w:ascii="Times New Roman" w:hAnsi="Times New Roman" w:cs="Times New Roman"/>
          <w:sz w:val="24"/>
          <w:szCs w:val="24"/>
        </w:rPr>
        <w:t>2</w:t>
      </w:r>
      <w:r w:rsidRPr="003C4DCA">
        <w:rPr>
          <w:rFonts w:ascii="Times New Roman" w:hAnsi="Times New Roman" w:cs="Times New Roman"/>
          <w:sz w:val="24"/>
          <w:szCs w:val="24"/>
        </w:rPr>
        <w:t>.</w:t>
      </w:r>
      <w:r w:rsidR="00D649F3">
        <w:rPr>
          <w:rFonts w:ascii="Times New Roman" w:hAnsi="Times New Roman" w:cs="Times New Roman"/>
          <w:sz w:val="24"/>
          <w:szCs w:val="24"/>
        </w:rPr>
        <w:t xml:space="preserve"> travnja</w:t>
      </w:r>
      <w:r w:rsidRPr="003C4DCA">
        <w:rPr>
          <w:rFonts w:ascii="Times New Roman" w:hAnsi="Times New Roman" w:cs="Times New Roman"/>
          <w:sz w:val="24"/>
          <w:szCs w:val="24"/>
        </w:rPr>
        <w:t xml:space="preserve"> 202</w:t>
      </w:r>
      <w:r w:rsidR="002273F9">
        <w:rPr>
          <w:rFonts w:ascii="Times New Roman" w:hAnsi="Times New Roman" w:cs="Times New Roman"/>
          <w:sz w:val="24"/>
          <w:szCs w:val="24"/>
        </w:rPr>
        <w:t>6</w:t>
      </w:r>
      <w:r w:rsidRPr="003C4DCA">
        <w:rPr>
          <w:rFonts w:ascii="Times New Roman" w:hAnsi="Times New Roman" w:cs="Times New Roman"/>
          <w:sz w:val="24"/>
          <w:szCs w:val="24"/>
        </w:rPr>
        <w:t>. godine.</w:t>
      </w:r>
    </w:p>
    <w:p w:rsidR="00832526" w:rsidRDefault="00832526" w:rsidP="00CA6B66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085F22" w:rsidRPr="00D64EF6" w:rsidRDefault="00436217" w:rsidP="00D64EF6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hr-HR"/>
        </w:rPr>
      </w:pPr>
      <w:r w:rsidRPr="009C27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OPIS POSLOVA RADNOG MJESTA</w:t>
      </w:r>
      <w:bookmarkStart w:id="0" w:name="_Hlk166760651"/>
    </w:p>
    <w:p w:rsidR="00CF253A" w:rsidRPr="00CF253A" w:rsidRDefault="00CF253A" w:rsidP="00CF253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CF25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1. UPRAVNI ODJEL ZA OBRAZOVANJE, KULTURU I SPORT VIROVITIČKO-PODRAVSKE ŽUPANIJE </w:t>
      </w:r>
    </w:p>
    <w:p w:rsidR="00CF253A" w:rsidRPr="00CF253A" w:rsidRDefault="00CF253A" w:rsidP="00CF253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CF253A" w:rsidRPr="00C044A3" w:rsidRDefault="00C66219" w:rsidP="00C044A3">
      <w:pPr>
        <w:pStyle w:val="Listenabsatz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CF253A" w:rsidRPr="00C044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Radno mjesto: Referent </w:t>
      </w:r>
      <w:r w:rsidR="008D1CA7" w:rsidRPr="00C044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(1.) </w:t>
      </w:r>
      <w:r w:rsidR="00CF253A" w:rsidRPr="00C044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 administrativne poslove</w:t>
      </w:r>
    </w:p>
    <w:p w:rsidR="00CF253A" w:rsidRPr="00CF253A" w:rsidRDefault="00CF253A" w:rsidP="00CF253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F253A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neodređeno vrijeme, uz obvezni probni rad u trajanju od 3 mjeseca</w:t>
      </w:r>
    </w:p>
    <w:p w:rsidR="00CF253A" w:rsidRPr="00CF253A" w:rsidRDefault="00CF253A" w:rsidP="00CF253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:rsidR="00CF253A" w:rsidRPr="00CF253A" w:rsidRDefault="00CF253A" w:rsidP="00CF253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CF25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Opći uvjeti za prijam u službu:</w:t>
      </w:r>
    </w:p>
    <w:p w:rsidR="00CF253A" w:rsidRPr="00CF253A" w:rsidRDefault="00CF253A" w:rsidP="00CF253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F253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punoljetnost,</w:t>
      </w:r>
    </w:p>
    <w:p w:rsidR="00CF253A" w:rsidRPr="00CF253A" w:rsidRDefault="00CF253A" w:rsidP="00CF253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F253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hrvatsko državljanstvo,</w:t>
      </w:r>
    </w:p>
    <w:p w:rsidR="00CF253A" w:rsidRPr="00CF253A" w:rsidRDefault="00CF253A" w:rsidP="00CF253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F253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zdravstvena sposobnost za obavljanje poslova radnog mjesta na koje se osoba prima.</w:t>
      </w:r>
    </w:p>
    <w:p w:rsidR="00CF253A" w:rsidRPr="00CF253A" w:rsidRDefault="00CF253A" w:rsidP="00CF253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:rsidR="00CF253A" w:rsidRPr="00CF253A" w:rsidRDefault="00CF253A" w:rsidP="00CF253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CF25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Posebni uvjeti:</w:t>
      </w:r>
    </w:p>
    <w:p w:rsidR="00CF253A" w:rsidRPr="00CF253A" w:rsidRDefault="00CF253A" w:rsidP="00CF253A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253A">
        <w:rPr>
          <w:rFonts w:ascii="Times New Roman" w:eastAsia="TimesNewRomanPSMT" w:hAnsi="Times New Roman" w:cs="Times New Roman"/>
          <w:sz w:val="24"/>
          <w:szCs w:val="24"/>
          <w:lang w:eastAsia="hr-HR"/>
        </w:rPr>
        <w:t>srednja stručna sprema ekonomske</w:t>
      </w:r>
      <w:r w:rsidR="00617070">
        <w:rPr>
          <w:rFonts w:ascii="Times New Roman" w:eastAsia="TimesNewRomanPSMT" w:hAnsi="Times New Roman" w:cs="Times New Roman"/>
          <w:sz w:val="24"/>
          <w:szCs w:val="24"/>
          <w:lang w:eastAsia="hr-HR"/>
        </w:rPr>
        <w:t xml:space="preserve"> ili </w:t>
      </w:r>
      <w:r w:rsidRPr="00CF253A">
        <w:rPr>
          <w:rFonts w:ascii="Times New Roman" w:eastAsia="TimesNewRomanPSMT" w:hAnsi="Times New Roman" w:cs="Times New Roman"/>
          <w:sz w:val="24"/>
          <w:szCs w:val="24"/>
          <w:lang w:eastAsia="hr-HR"/>
        </w:rPr>
        <w:t>upravne struke</w:t>
      </w:r>
    </w:p>
    <w:p w:rsidR="00CF253A" w:rsidRPr="00CF253A" w:rsidRDefault="00CF253A" w:rsidP="00CF253A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253A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 1 godina radnog iskustva na odgovarajućim poslovima</w:t>
      </w:r>
    </w:p>
    <w:p w:rsidR="00CF253A" w:rsidRPr="00CF253A" w:rsidRDefault="00CF253A" w:rsidP="00CF253A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253A">
        <w:rPr>
          <w:rFonts w:ascii="Times New Roman" w:eastAsia="Times New Roman" w:hAnsi="Times New Roman" w:cs="Times New Roman"/>
          <w:sz w:val="24"/>
          <w:szCs w:val="24"/>
          <w:lang w:eastAsia="hr-HR"/>
        </w:rPr>
        <w:t>položen državni ispit I. razine.</w:t>
      </w:r>
    </w:p>
    <w:p w:rsidR="009A7F9A" w:rsidRDefault="009A7F9A" w:rsidP="00E9079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9A7F9A" w:rsidRDefault="009A7F9A" w:rsidP="00FE3BE1">
      <w:pPr>
        <w:pStyle w:val="StandardWeb"/>
        <w:spacing w:before="0" w:beforeAutospacing="0" w:after="0" w:afterAutospacing="0"/>
        <w:jc w:val="both"/>
        <w:rPr>
          <w:b/>
        </w:rPr>
      </w:pPr>
      <w:r w:rsidRPr="00FE3BE1">
        <w:rPr>
          <w:b/>
        </w:rPr>
        <w:t>Opis poslova:</w:t>
      </w:r>
    </w:p>
    <w:p w:rsidR="00FE3BE1" w:rsidRPr="00B16288" w:rsidRDefault="00B221F6" w:rsidP="00FE3BE1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774440">
        <w:t>obavlja administrativne i pripremne poslove za prijavu projekata iz područja obrazovanja koji se financiraju iz fondova Europske unije, ministarstava i drugih izvora</w:t>
      </w:r>
      <w:r w:rsidR="00106B8B">
        <w:t>,</w:t>
      </w:r>
    </w:p>
    <w:p w:rsidR="00B221F6" w:rsidRPr="00B221F6" w:rsidRDefault="00B221F6" w:rsidP="00B221F6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774440">
        <w:t>vodi i ažurira propisane evidencije te obavlja administrativne i pomoćne poslove u provedbi projekata</w:t>
      </w:r>
      <w:r>
        <w:t>,</w:t>
      </w:r>
    </w:p>
    <w:p w:rsidR="00B16288" w:rsidRPr="00B221F6" w:rsidRDefault="00B221F6" w:rsidP="00B221F6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774440">
        <w:t>sudjeluje u provedbi postupaka jednostavne nabave za potrebe Upravnog odjela</w:t>
      </w:r>
      <w:r w:rsidR="00106B8B">
        <w:t>,</w:t>
      </w:r>
    </w:p>
    <w:p w:rsidR="00B16288" w:rsidRPr="00B03315" w:rsidRDefault="00354846" w:rsidP="00FE3BE1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774440">
        <w:t>prikuplja, evidentira i obrađuje podatke o stanju školskih građevina, opreme i uređaja</w:t>
      </w:r>
      <w:r w:rsidR="00106B8B">
        <w:t>,</w:t>
      </w:r>
    </w:p>
    <w:p w:rsidR="00B03315" w:rsidRPr="00B03315" w:rsidRDefault="00354846" w:rsidP="00FE3BE1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774440">
        <w:t>sudjeluje u izradi planova tekućeg i investicijskog održavanja osnovnih i srednjih škola</w:t>
      </w:r>
      <w:r w:rsidR="00106B8B">
        <w:t>,</w:t>
      </w:r>
    </w:p>
    <w:p w:rsidR="00B03315" w:rsidRPr="00B03315" w:rsidRDefault="00354846" w:rsidP="00FE3BE1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774440">
        <w:t>sudjeluje u pripremi dokumentacije za davanje Izjave o fiskalnoj odgovornosti za Upravni odjel</w:t>
      </w:r>
      <w:r w:rsidR="00106B8B">
        <w:t>,</w:t>
      </w:r>
    </w:p>
    <w:p w:rsidR="00B03315" w:rsidRPr="00C34B52" w:rsidRDefault="00354846" w:rsidP="00FE3BE1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774440">
        <w:t>prikuplja i provjerava dokumentaciju proračunskih korisnika (osnovnih i srednjih škola) za potrebe Izjave o fiskalnoj odgovornosti</w:t>
      </w:r>
      <w:r w:rsidR="00106B8B">
        <w:t>,</w:t>
      </w:r>
    </w:p>
    <w:p w:rsidR="00106B8B" w:rsidRPr="00317264" w:rsidRDefault="00354846" w:rsidP="00106B8B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774440">
        <w:t>obavlja i druge poslove po nalogu pročelnika Upravnog odjela</w:t>
      </w:r>
      <w:r w:rsidR="00106B8B">
        <w:t>.</w:t>
      </w:r>
    </w:p>
    <w:p w:rsidR="00085F22" w:rsidRPr="00E94B17" w:rsidRDefault="00085F22" w:rsidP="009A7F9A">
      <w:pPr>
        <w:pStyle w:val="StandardWeb"/>
        <w:shd w:val="clear" w:color="auto" w:fill="FDFDFD"/>
        <w:spacing w:before="0" w:beforeAutospacing="0" w:after="0" w:afterAutospacing="0"/>
        <w:jc w:val="both"/>
        <w:rPr>
          <w:b/>
          <w:i/>
          <w:highlight w:val="yellow"/>
        </w:rPr>
      </w:pPr>
    </w:p>
    <w:p w:rsidR="009A7F9A" w:rsidRPr="00A2275B" w:rsidRDefault="009A7F9A" w:rsidP="009A7F9A">
      <w:pPr>
        <w:pStyle w:val="StandardWeb"/>
        <w:shd w:val="clear" w:color="auto" w:fill="FDFDFD"/>
        <w:spacing w:before="0" w:beforeAutospacing="0" w:after="0" w:afterAutospacing="0"/>
        <w:jc w:val="both"/>
        <w:rPr>
          <w:b/>
          <w:i/>
        </w:rPr>
      </w:pPr>
      <w:r w:rsidRPr="00A2275B">
        <w:rPr>
          <w:b/>
          <w:i/>
        </w:rPr>
        <w:t>Pitanja kojima se testira provjera znanja, sposobnosti i vještina bitnih za obavljanje poslova navedenog radnog mjesta temelje se na sljedećim propisima:</w:t>
      </w:r>
    </w:p>
    <w:p w:rsidR="003852A9" w:rsidRPr="00D649F3" w:rsidRDefault="003852A9" w:rsidP="003852A9">
      <w:pPr>
        <w:numPr>
          <w:ilvl w:val="0"/>
          <w:numId w:val="7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49F3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lokalnoj i područnoj (regionalnoj) samoupravi („Narodne novine“ broj 33/01., 60/01., 129/05., 109/07., 125/08., 36/09., 150/11., 144/12., 19/13., 137/15., 123/17., 98/19. i 144/20.),</w:t>
      </w:r>
    </w:p>
    <w:p w:rsidR="003852A9" w:rsidRPr="00D649F3" w:rsidRDefault="003852A9" w:rsidP="003852A9">
      <w:pPr>
        <w:numPr>
          <w:ilvl w:val="0"/>
          <w:numId w:val="7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49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odgoju i obrazovanju u osnovnoj i srednjoj školi („Narodne novine“ broj 87/08., 86/09., 92/10., 105/10., 90/11., 5/12., 16/12., 86/12., 126/12., 94/13., 152/14., 7/17., 68/18., 98/19., 64/20., 151/22., 155/23. i 156/23.)  </w:t>
      </w:r>
    </w:p>
    <w:p w:rsidR="003767C6" w:rsidRPr="00D649F3" w:rsidRDefault="003767C6" w:rsidP="003767C6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Uredba o uredskom poslovanju ( „Narodne novine“ broj 75/21.).</w:t>
      </w:r>
    </w:p>
    <w:p w:rsidR="009A7F9A" w:rsidRPr="00AA7508" w:rsidRDefault="009A7F9A" w:rsidP="009A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AA7508">
        <w:rPr>
          <w:rFonts w:ascii="Times New Roman" w:hAnsi="Times New Roman" w:cs="Times New Roman"/>
          <w:i/>
          <w:iCs/>
          <w:sz w:val="24"/>
          <w:szCs w:val="24"/>
        </w:rPr>
        <w:lastRenderedPageBreak/>
        <w:t>Napomena: Izvori za pripremanje kandidata za prethodnu provjeru znanja i sposobnosti su i sve možebitne izmjene i dopune navedenih izvora, a koje će biti na snazi u vrijeme održavanja prethodne provjere znanja i sposobnosti.</w:t>
      </w:r>
    </w:p>
    <w:bookmarkEnd w:id="0"/>
    <w:p w:rsidR="00D6723F" w:rsidRDefault="00D6723F" w:rsidP="00CA6B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7264" w:rsidRDefault="00317264" w:rsidP="00CA6B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B4CD1" w:rsidRDefault="00317264" w:rsidP="0031726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3172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2. </w:t>
      </w:r>
      <w:r w:rsidR="00E3438B" w:rsidRPr="00757C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UPRAVNI ODJEL ZA POSLOVE ŽUPANA I OPĆU UPRAVU VIROVITIČKO-PODRAVSKE ŽUPANIJE</w:t>
      </w:r>
    </w:p>
    <w:p w:rsidR="00EB4CD1" w:rsidRDefault="00EB4CD1" w:rsidP="0031726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E3438B" w:rsidRPr="00E3438B" w:rsidRDefault="00774F0D" w:rsidP="00E3438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E343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2.1.</w:t>
      </w:r>
      <w:r w:rsidR="00E3438B" w:rsidRPr="00E343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Radno mjesto: Vježbenik radi osposobljavanja za obavljanje poslova višeg stručnog suradnika (2.) za pravne i opće poslove</w:t>
      </w:r>
    </w:p>
    <w:p w:rsidR="00E3438B" w:rsidRPr="00E3438B" w:rsidRDefault="00E3438B" w:rsidP="00E3438B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E3438B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određeno vrijeme od 12 mjeseci</w:t>
      </w:r>
    </w:p>
    <w:p w:rsidR="00E3438B" w:rsidRPr="00E3438B" w:rsidRDefault="00E3438B" w:rsidP="00E3438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:rsidR="00E3438B" w:rsidRPr="00E3438B" w:rsidRDefault="00E3438B" w:rsidP="00E3438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E343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Opći uvjeti za prijam u službu:</w:t>
      </w:r>
    </w:p>
    <w:p w:rsidR="00E3438B" w:rsidRPr="00E3438B" w:rsidRDefault="00E3438B" w:rsidP="00E3438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E3438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punoljetnost,</w:t>
      </w:r>
    </w:p>
    <w:p w:rsidR="00E3438B" w:rsidRPr="00E3438B" w:rsidRDefault="00E3438B" w:rsidP="00E3438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E3438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hrvatsko državljanstvo,</w:t>
      </w:r>
    </w:p>
    <w:p w:rsidR="00E3438B" w:rsidRPr="00E3438B" w:rsidRDefault="00E3438B" w:rsidP="00E3438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E3438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zdravstvena sposobnost za obavljanje poslova radnog mjesta na koje se osoba prima.</w:t>
      </w:r>
    </w:p>
    <w:p w:rsidR="00E3438B" w:rsidRPr="00E3438B" w:rsidRDefault="00E3438B" w:rsidP="00E3438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:rsidR="00E3438B" w:rsidRPr="00E3438B" w:rsidRDefault="00E3438B" w:rsidP="00E3438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E343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Posebni uvjeti:</w:t>
      </w:r>
    </w:p>
    <w:p w:rsidR="00E3438B" w:rsidRPr="00E3438B" w:rsidRDefault="00E3438B" w:rsidP="00E3438B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38B">
        <w:rPr>
          <w:rFonts w:ascii="Times New Roman" w:eastAsia="TimesNewRomanPSMT" w:hAnsi="Times New Roman" w:cs="Times New Roman"/>
          <w:sz w:val="24"/>
          <w:szCs w:val="24"/>
          <w:lang w:eastAsia="hr-HR"/>
        </w:rPr>
        <w:t>sveučilišni diplomski studij ili sveučilišni integrirani prijediplomski i diplomski studij ili stručni diplomski studij ekonomske ili pravne struke.</w:t>
      </w:r>
    </w:p>
    <w:p w:rsidR="00317264" w:rsidRDefault="00317264" w:rsidP="0031726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7264" w:rsidRDefault="00317264" w:rsidP="00317264">
      <w:pPr>
        <w:pStyle w:val="StandardWeb"/>
        <w:spacing w:before="0" w:beforeAutospacing="0" w:after="0" w:afterAutospacing="0"/>
        <w:jc w:val="both"/>
        <w:rPr>
          <w:b/>
        </w:rPr>
      </w:pPr>
      <w:r w:rsidRPr="00FE3BE1">
        <w:rPr>
          <w:b/>
        </w:rPr>
        <w:t>Opis poslova:</w:t>
      </w:r>
    </w:p>
    <w:p w:rsidR="008E64D8" w:rsidRPr="008E64D8" w:rsidRDefault="002E2060" w:rsidP="008E64D8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BFE">
        <w:rPr>
          <w:rFonts w:ascii="Times New Roman" w:hAnsi="Times New Roman"/>
          <w:sz w:val="24"/>
          <w:szCs w:val="24"/>
        </w:rPr>
        <w:t>obavlja poslove vođenja propisanih evidencija o dužnosnicima, službenicima i namještenicima iz područja radnih i službeničkih odnosa</w:t>
      </w:r>
      <w:r w:rsidR="008E64D8" w:rsidRPr="008E64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8E64D8" w:rsidRPr="008E64D8" w:rsidRDefault="002E2060" w:rsidP="008E64D8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CB1BFE">
        <w:t>vodi brigu i izvršava sve pripremne radnje oko prijave službenika i osoba na stručnom osposobljavanju za polaganje državnog ispita i ostalih stručnih ispita, u skladu sa zakonom, izvješćuje o organiziranim pripremama i edukacijama</w:t>
      </w:r>
      <w:r w:rsidR="008E64D8">
        <w:rPr>
          <w:rFonts w:eastAsia="SimSun" w:cs="Lucida Sans"/>
          <w:kern w:val="2"/>
          <w:lang w:eastAsia="hi-IN" w:bidi="hi-IN"/>
        </w:rPr>
        <w:t>,</w:t>
      </w:r>
    </w:p>
    <w:p w:rsidR="008E64D8" w:rsidRPr="002F2B9A" w:rsidRDefault="002E2060" w:rsidP="008E64D8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B1BFE">
        <w:rPr>
          <w:rFonts w:ascii="Times New Roman" w:hAnsi="Times New Roman"/>
          <w:sz w:val="24"/>
          <w:szCs w:val="24"/>
        </w:rPr>
        <w:t>udjeluje u izradi plana korištenja godišnjeg odmora i plana osposobljavanja službenika i namještenika</w:t>
      </w:r>
      <w:r w:rsidR="008E64D8">
        <w:rPr>
          <w:rFonts w:ascii="Times New Roman" w:hAnsi="Times New Roman"/>
          <w:sz w:val="24"/>
          <w:szCs w:val="24"/>
        </w:rPr>
        <w:t>,</w:t>
      </w:r>
    </w:p>
    <w:p w:rsidR="001C230F" w:rsidRPr="001C230F" w:rsidRDefault="001C230F" w:rsidP="008E64D8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>
        <w:t>s</w:t>
      </w:r>
      <w:r w:rsidR="002E2060" w:rsidRPr="00CB1BFE">
        <w:t>udjeluje u postupku provedbe natječaja za financiranje projekata udruga i kontroli realizacije dodijeljenih sredstava</w:t>
      </w:r>
      <w:r>
        <w:t>,</w:t>
      </w:r>
    </w:p>
    <w:p w:rsidR="008E64D8" w:rsidRPr="008E64D8" w:rsidRDefault="001C230F" w:rsidP="008E64D8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>
        <w:t>s</w:t>
      </w:r>
      <w:r w:rsidRPr="00CB1BFE">
        <w:t>udjeluje u postupcima javne i jednostavne nabave robe, radova i usluga za potrebe Županije i ustanova i pravnih osoba u njenom vlasništvu</w:t>
      </w:r>
      <w:r w:rsidR="008E64D8">
        <w:t>,</w:t>
      </w:r>
    </w:p>
    <w:p w:rsidR="008E64D8" w:rsidRPr="008E64D8" w:rsidRDefault="001C230F" w:rsidP="008E64D8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CB1BFE">
        <w:t>obavlja druge stručne poslove koje mu povjeri pročelnik</w:t>
      </w:r>
      <w:r w:rsidR="008E64D8">
        <w:t>.</w:t>
      </w:r>
    </w:p>
    <w:p w:rsidR="00317264" w:rsidRPr="00E94B17" w:rsidRDefault="00317264" w:rsidP="00317264">
      <w:pPr>
        <w:pStyle w:val="StandardWeb"/>
        <w:shd w:val="clear" w:color="auto" w:fill="FDFDFD"/>
        <w:spacing w:before="0" w:beforeAutospacing="0" w:after="0" w:afterAutospacing="0"/>
        <w:jc w:val="both"/>
        <w:rPr>
          <w:b/>
          <w:i/>
          <w:highlight w:val="yellow"/>
        </w:rPr>
      </w:pPr>
    </w:p>
    <w:p w:rsidR="00317264" w:rsidRPr="007E78B9" w:rsidRDefault="00317264" w:rsidP="00317264">
      <w:pPr>
        <w:pStyle w:val="StandardWeb"/>
        <w:shd w:val="clear" w:color="auto" w:fill="FDFDFD"/>
        <w:spacing w:before="0" w:beforeAutospacing="0" w:after="0" w:afterAutospacing="0"/>
        <w:jc w:val="both"/>
        <w:rPr>
          <w:b/>
          <w:i/>
        </w:rPr>
      </w:pPr>
      <w:r w:rsidRPr="007E78B9">
        <w:rPr>
          <w:b/>
          <w:i/>
        </w:rPr>
        <w:t>Pitanja kojima se testira provjera znanja, sposobnosti i vještina bitnih za obavljanje poslova navedenog radnog mjesta temelje se na sljedećim propisima:</w:t>
      </w:r>
    </w:p>
    <w:p w:rsidR="00515267" w:rsidRDefault="00515267" w:rsidP="00515267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 o službenicima i namještenicima u lokalnoj i područnoj (regionalnoj) samoupravi („Narodne novine“ broj 86/08., 61/11., 4/18., 112/19. i 17/25.)</w:t>
      </w:r>
      <w:r w:rsidR="00BE2D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:rsidR="00BE2D34" w:rsidRPr="00BE2D34" w:rsidRDefault="00BE2D34" w:rsidP="00BE2D34">
      <w:pPr>
        <w:numPr>
          <w:ilvl w:val="0"/>
          <w:numId w:val="7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3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lokalnoj i područnoj (regionalnoj) samoupravi („Narodne novine“ broj 33/01., 60/01., 129/05., 109/07., 125/08., 36/09., 150/11., 144/12., 19/13., 137/15., 123/17., 98/19. i 144/20.),</w:t>
      </w:r>
    </w:p>
    <w:p w:rsidR="00515267" w:rsidRPr="007E78B9" w:rsidRDefault="00515267" w:rsidP="00515267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E78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Uredba o uredskom poslovanju ( „Narodne novine“ broj 75/21.).</w:t>
      </w:r>
    </w:p>
    <w:p w:rsidR="00317264" w:rsidRDefault="00317264" w:rsidP="00D11FB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78B9">
        <w:rPr>
          <w:rFonts w:ascii="Times New Roman" w:hAnsi="Times New Roman" w:cs="Times New Roman"/>
          <w:i/>
          <w:iCs/>
          <w:sz w:val="24"/>
          <w:szCs w:val="24"/>
        </w:rPr>
        <w:t>Napomena: Izvori za pripremanje kandidata za prethodnu provjeru znanja i</w:t>
      </w:r>
      <w:r w:rsidRPr="00AA7508">
        <w:rPr>
          <w:rFonts w:ascii="Times New Roman" w:hAnsi="Times New Roman" w:cs="Times New Roman"/>
          <w:i/>
          <w:iCs/>
          <w:sz w:val="24"/>
          <w:szCs w:val="24"/>
        </w:rPr>
        <w:t xml:space="preserve"> sposobnosti su i sve možebitne izmjene i dopune navedenih izvora, a koje će biti na snazi u vrijeme održavanja prethodne provjere znanja i sposobnosti.</w:t>
      </w:r>
    </w:p>
    <w:p w:rsidR="00D64EF6" w:rsidRDefault="00D64EF6" w:rsidP="00D1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D649F3" w:rsidRPr="00D11FB0" w:rsidRDefault="00D649F3" w:rsidP="00D1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193038" w:rsidRPr="00193038" w:rsidRDefault="00193038" w:rsidP="001930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1930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lastRenderedPageBreak/>
        <w:t xml:space="preserve">3. UPRAVNI ODJEL ZA GRADITELJSTVO, ZAŠTITU OKOLIŠA I IMOVINSKO-PRAVNE POSLOVE VIROVITIČKO-PODRAVSKE ŽUPANIJE </w:t>
      </w:r>
    </w:p>
    <w:p w:rsidR="00193038" w:rsidRPr="00193038" w:rsidRDefault="00193038" w:rsidP="001930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193038" w:rsidRPr="00193038" w:rsidRDefault="00193038" w:rsidP="001930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1930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Odsjek za prostorno uređenje i gradnju u Virovitici</w:t>
      </w:r>
    </w:p>
    <w:p w:rsidR="00193038" w:rsidRPr="00193038" w:rsidRDefault="00774F0D" w:rsidP="001930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930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3.1.</w:t>
      </w:r>
      <w:r w:rsidR="00C6621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193038" w:rsidRPr="001930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Radno mjesto: Vježbenik radi osposobljavanja za obavljanje poslova višeg stručnog suradnika (2.) za prostorno uređenje i graditeljstvo</w:t>
      </w:r>
    </w:p>
    <w:p w:rsidR="00193038" w:rsidRPr="00193038" w:rsidRDefault="00193038" w:rsidP="0019303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193038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određeno vrijeme od 12 mjeseci</w:t>
      </w:r>
    </w:p>
    <w:p w:rsidR="00193038" w:rsidRPr="00193038" w:rsidRDefault="00193038" w:rsidP="001930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:rsidR="00193038" w:rsidRPr="00193038" w:rsidRDefault="00193038" w:rsidP="001930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930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Opći uvjeti za prijam u službu:</w:t>
      </w:r>
    </w:p>
    <w:p w:rsidR="00193038" w:rsidRPr="00193038" w:rsidRDefault="00193038" w:rsidP="0019303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19303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punoljetnost,</w:t>
      </w:r>
    </w:p>
    <w:p w:rsidR="00193038" w:rsidRPr="00193038" w:rsidRDefault="00193038" w:rsidP="0019303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19303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hrvatsko državljanstvo,</w:t>
      </w:r>
    </w:p>
    <w:p w:rsidR="00193038" w:rsidRPr="00193038" w:rsidRDefault="00193038" w:rsidP="0019303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19303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zdravstvena sposobnost za obavljanje poslova radnog mjesta na koje se osoba prima.</w:t>
      </w:r>
    </w:p>
    <w:p w:rsidR="00193038" w:rsidRPr="00193038" w:rsidRDefault="00193038" w:rsidP="001930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:rsidR="00193038" w:rsidRPr="00193038" w:rsidRDefault="00193038" w:rsidP="001930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930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Posebni uvjeti:</w:t>
      </w:r>
    </w:p>
    <w:p w:rsidR="00193038" w:rsidRPr="00193038" w:rsidRDefault="00193038" w:rsidP="00193038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3038">
        <w:rPr>
          <w:rFonts w:ascii="Times New Roman" w:eastAsia="TimesNewRomanPSMT" w:hAnsi="Times New Roman" w:cs="Times New Roman"/>
          <w:sz w:val="24"/>
          <w:szCs w:val="24"/>
          <w:lang w:eastAsia="hr-HR"/>
        </w:rPr>
        <w:t>sveučilišni diplomski studij ili sveučilišni integrirani prijediplomski i diplomski studij ili stručni diplomski studij građevinske, geodetske ili druge tehničke struke.</w:t>
      </w:r>
    </w:p>
    <w:p w:rsidR="00317264" w:rsidRDefault="00317264" w:rsidP="00CA6B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7264" w:rsidRDefault="00317264" w:rsidP="00317264">
      <w:pPr>
        <w:pStyle w:val="StandardWeb"/>
        <w:spacing w:before="0" w:beforeAutospacing="0" w:after="0" w:afterAutospacing="0"/>
        <w:jc w:val="both"/>
        <w:rPr>
          <w:b/>
        </w:rPr>
      </w:pPr>
      <w:r w:rsidRPr="00FE3BE1">
        <w:rPr>
          <w:b/>
        </w:rPr>
        <w:t>Opis poslova:</w:t>
      </w:r>
    </w:p>
    <w:p w:rsidR="00E27C11" w:rsidRPr="00E27C11" w:rsidRDefault="00E27C11" w:rsidP="00317264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>
        <w:t xml:space="preserve">vodi složenije upravne postupke do donošenja rješenja i izrađuje nacrte rješenja te rješava u upravnim i drugim predmetima vezanim za izdavanje akata za provedbu prostornih planova i građenje sukladno posebnom propisu, </w:t>
      </w:r>
      <w:r w:rsidRPr="00CA6BF2">
        <w:t>supotpisuje n</w:t>
      </w:r>
      <w:r>
        <w:t>acrte akata iz djelokruga Odsjeka</w:t>
      </w:r>
      <w:r w:rsidRPr="00CA6BF2">
        <w:t xml:space="preserve"> koje potpisuje </w:t>
      </w:r>
      <w:r>
        <w:t>pročelnik, zamjenik pročelnika ili voditelj Odsjeka,</w:t>
      </w:r>
    </w:p>
    <w:p w:rsidR="003507E9" w:rsidRPr="003507E9" w:rsidRDefault="00E27C11" w:rsidP="00317264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>
        <w:t>izrađuje potvrde, uvjerenja i druge neupravne akte iz djelokruga rada upravnog tijela te izrađuje izvješća i baze podataka sukladno posebnim propisima</w:t>
      </w:r>
      <w:r w:rsidR="003507E9">
        <w:t>,</w:t>
      </w:r>
    </w:p>
    <w:p w:rsidR="003507E9" w:rsidRPr="003507E9" w:rsidRDefault="00E27C11" w:rsidP="00317264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>
        <w:t>rad sa strankama, jedinicama lokalne samouprave, državnim i inim tijelima, javnopravnim tijelima i ostalim strankama</w:t>
      </w:r>
      <w:r w:rsidR="003507E9">
        <w:t>,</w:t>
      </w:r>
    </w:p>
    <w:p w:rsidR="003507E9" w:rsidRPr="003507E9" w:rsidRDefault="00E27C11" w:rsidP="003507E9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752F3E">
        <w:t xml:space="preserve">obavlja </w:t>
      </w:r>
      <w:r>
        <w:t>i druge upravne i stručne poslove iz nadležnosti Odsjeka te ostale poslove po nalogu pročelnika i zamjenika pročelnika te voditelja Odsjeka</w:t>
      </w:r>
      <w:r w:rsidR="009E61D0">
        <w:t>.</w:t>
      </w:r>
    </w:p>
    <w:p w:rsidR="00317264" w:rsidRPr="00E94B17" w:rsidRDefault="00317264" w:rsidP="00317264">
      <w:pPr>
        <w:pStyle w:val="StandardWeb"/>
        <w:shd w:val="clear" w:color="auto" w:fill="FDFDFD"/>
        <w:spacing w:before="0" w:beforeAutospacing="0" w:after="0" w:afterAutospacing="0"/>
        <w:jc w:val="both"/>
        <w:rPr>
          <w:b/>
          <w:i/>
          <w:highlight w:val="yellow"/>
        </w:rPr>
      </w:pPr>
    </w:p>
    <w:p w:rsidR="00317264" w:rsidRPr="007E78B9" w:rsidRDefault="00317264" w:rsidP="00317264">
      <w:pPr>
        <w:pStyle w:val="StandardWeb"/>
        <w:shd w:val="clear" w:color="auto" w:fill="FDFDFD"/>
        <w:spacing w:before="0" w:beforeAutospacing="0" w:after="0" w:afterAutospacing="0"/>
        <w:jc w:val="both"/>
        <w:rPr>
          <w:b/>
          <w:i/>
        </w:rPr>
      </w:pPr>
      <w:r w:rsidRPr="007E78B9">
        <w:rPr>
          <w:b/>
          <w:i/>
        </w:rPr>
        <w:t>Pitanja kojima se testira provjera znanja, sposobnosti i vještina bitnih za obavljanje poslova navedenog radnog mjesta temelje se na sljedećim propisima:</w:t>
      </w:r>
    </w:p>
    <w:p w:rsidR="00442798" w:rsidRPr="00D649F3" w:rsidRDefault="00442798" w:rsidP="0044279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 o općem upravnom postupku („Narodne novine“ broj 47/09., 110/21.),</w:t>
      </w:r>
    </w:p>
    <w:p w:rsidR="00442798" w:rsidRPr="00D649F3" w:rsidRDefault="00442798" w:rsidP="0044279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Zakon o gradnji („Narodne novine“ broj </w:t>
      </w:r>
      <w:r w:rsidR="009B5B1E"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155/25</w:t>
      </w:r>
      <w:r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.),</w:t>
      </w:r>
    </w:p>
    <w:p w:rsidR="00442798" w:rsidRPr="00D649F3" w:rsidRDefault="00442798" w:rsidP="0044279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Zakon o prostornom uređenju („Narodne novine“ broj </w:t>
      </w:r>
      <w:r w:rsidR="009B5B1E"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155/25</w:t>
      </w:r>
      <w:r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.),</w:t>
      </w:r>
    </w:p>
    <w:p w:rsidR="00442798" w:rsidRPr="00D649F3" w:rsidRDefault="00442798" w:rsidP="0044279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Uredba o uredskom poslovanju ( „Narodne novine“ broj 75/21.).</w:t>
      </w:r>
    </w:p>
    <w:p w:rsidR="00317264" w:rsidRPr="00AA7508" w:rsidRDefault="00317264" w:rsidP="00317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AA7508">
        <w:rPr>
          <w:rFonts w:ascii="Times New Roman" w:hAnsi="Times New Roman" w:cs="Times New Roman"/>
          <w:i/>
          <w:iCs/>
          <w:sz w:val="24"/>
          <w:szCs w:val="24"/>
        </w:rPr>
        <w:t>Napomena: Izvori za pripremanje kandidata za prethodnu provjeru znanja i sposobnosti su i sve možebitne izmjene i dopune navedenih izvora, a koje će biti na snazi u vrijeme održavanja prethodne provjere znanja i sposobnosti.</w:t>
      </w:r>
    </w:p>
    <w:p w:rsidR="00317264" w:rsidRDefault="00317264" w:rsidP="00CA6B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A6B66" w:rsidRDefault="00CA6B66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</w:p>
    <w:p w:rsidR="00442798" w:rsidRPr="00442798" w:rsidRDefault="00442798" w:rsidP="0044279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44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Odsjek za prostorno uređenje i gradnju u Slatini i Orahovici</w:t>
      </w:r>
    </w:p>
    <w:p w:rsidR="00442798" w:rsidRPr="00442798" w:rsidRDefault="00774F0D" w:rsidP="0044279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4427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3.2.</w:t>
      </w:r>
      <w:r w:rsidR="00442798" w:rsidRPr="004427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Radno mjesto: Vježbenik radi osposobljavanja za obavljanje poslova višeg stručnog suradnika (1.) za prostorno uređenje i graditeljstvo</w:t>
      </w:r>
    </w:p>
    <w:p w:rsidR="00442798" w:rsidRPr="00442798" w:rsidRDefault="00442798" w:rsidP="0044279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442798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određeno vrijeme od 12 mjeseci, s mjestom rada u Orahovici</w:t>
      </w:r>
    </w:p>
    <w:p w:rsidR="00442798" w:rsidRPr="00442798" w:rsidRDefault="00442798" w:rsidP="0044279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:rsidR="00442798" w:rsidRPr="00442798" w:rsidRDefault="00442798" w:rsidP="0044279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4427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Opći uvjeti za prijam u službu:</w:t>
      </w:r>
    </w:p>
    <w:p w:rsidR="00442798" w:rsidRPr="00442798" w:rsidRDefault="00442798" w:rsidP="0044279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44279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punoljetnost,</w:t>
      </w:r>
    </w:p>
    <w:p w:rsidR="00442798" w:rsidRPr="00442798" w:rsidRDefault="00442798" w:rsidP="0044279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44279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hrvatsko državljanstvo,</w:t>
      </w:r>
    </w:p>
    <w:p w:rsidR="00442798" w:rsidRPr="00442798" w:rsidRDefault="00442798" w:rsidP="00442798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44279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zdravstvena sposobnost za obavljanje poslova radnog mjesta na koje se osoba prima.</w:t>
      </w:r>
    </w:p>
    <w:p w:rsidR="00442798" w:rsidRPr="00442798" w:rsidRDefault="00442798" w:rsidP="0044279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:rsidR="00442798" w:rsidRPr="00442798" w:rsidRDefault="00442798" w:rsidP="0044279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4427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Posebni uvjeti:</w:t>
      </w:r>
    </w:p>
    <w:p w:rsidR="00442798" w:rsidRPr="00442798" w:rsidRDefault="00442798" w:rsidP="00442798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798">
        <w:rPr>
          <w:rFonts w:ascii="Times New Roman" w:eastAsia="TimesNewRomanPSMT" w:hAnsi="Times New Roman" w:cs="Times New Roman"/>
          <w:sz w:val="24"/>
          <w:szCs w:val="24"/>
          <w:lang w:eastAsia="hr-HR"/>
        </w:rPr>
        <w:t>sveučilišni diplomski studij ili sveučilišni integrirani prijediplomski i diplomski studij ili stručni diplomski studij građevinske, prometne, geodetske ili druge tehničke struke.</w:t>
      </w:r>
    </w:p>
    <w:p w:rsidR="0066763C" w:rsidRDefault="0066763C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</w:p>
    <w:p w:rsidR="00442798" w:rsidRDefault="00442798" w:rsidP="00442798">
      <w:pPr>
        <w:pStyle w:val="StandardWeb"/>
        <w:spacing w:before="0" w:beforeAutospacing="0" w:after="0" w:afterAutospacing="0"/>
        <w:jc w:val="both"/>
        <w:rPr>
          <w:b/>
        </w:rPr>
      </w:pPr>
      <w:r w:rsidRPr="00FE3BE1">
        <w:rPr>
          <w:b/>
        </w:rPr>
        <w:t>Opis poslova:</w:t>
      </w:r>
    </w:p>
    <w:p w:rsidR="00442798" w:rsidRPr="00E27C11" w:rsidRDefault="00DC43C2" w:rsidP="00442798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>
        <w:t>vodi složenije upravne postupke do donošenja rješenja i izrađuje nacrte rješenja i akata u upravnim i drugim predmetima vezanim za izdavanje akata za provedbu prostornih planova i građenje sukladno posebnom propisu,</w:t>
      </w:r>
      <w:r w:rsidRPr="00CA6BF2">
        <w:t xml:space="preserve"> supotpisuje n</w:t>
      </w:r>
      <w:r>
        <w:t>acrte akata iz djelokruga Odsjeka</w:t>
      </w:r>
      <w:r w:rsidRPr="00CA6BF2">
        <w:t xml:space="preserve"> koje potpisuje </w:t>
      </w:r>
      <w:r>
        <w:t>pročelnik, zamjenik pročelnika ili voditelj Odsjeka</w:t>
      </w:r>
      <w:r w:rsidR="00442798">
        <w:t>,</w:t>
      </w:r>
    </w:p>
    <w:p w:rsidR="00442798" w:rsidRPr="003507E9" w:rsidRDefault="00DC43C2" w:rsidP="00442798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>
        <w:t>izrađuje izvješća i vodi baze podataka te obavlja stručne poslove temeljene na propisima o procjeni vrijednosti nekretnina</w:t>
      </w:r>
      <w:r w:rsidR="00442798">
        <w:t>,</w:t>
      </w:r>
    </w:p>
    <w:p w:rsidR="00442798" w:rsidRPr="003507E9" w:rsidRDefault="001343F7" w:rsidP="00442798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>
        <w:t>izrađuje potvrde, uvjerenja i druge akte vezane za provedbu prostornih planova i građenje sukladno posebnim propisima</w:t>
      </w:r>
      <w:r w:rsidR="00442798">
        <w:t>,</w:t>
      </w:r>
    </w:p>
    <w:p w:rsidR="001343F7" w:rsidRPr="001343F7" w:rsidRDefault="001343F7" w:rsidP="00442798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>
        <w:t>rad sa strankama, projektantima, jedinicama lokalne samouprave, javnopravnim tijelima i ostalim strankama u postupku,</w:t>
      </w:r>
    </w:p>
    <w:p w:rsidR="00442798" w:rsidRPr="003507E9" w:rsidRDefault="001343F7" w:rsidP="00442798">
      <w:pPr>
        <w:pStyle w:val="StandardWeb"/>
        <w:numPr>
          <w:ilvl w:val="0"/>
          <w:numId w:val="27"/>
        </w:numPr>
        <w:spacing w:before="0" w:beforeAutospacing="0" w:after="0" w:afterAutospacing="0"/>
        <w:jc w:val="both"/>
        <w:rPr>
          <w:b/>
        </w:rPr>
      </w:pPr>
      <w:r w:rsidRPr="00752F3E">
        <w:t xml:space="preserve">obavlja </w:t>
      </w:r>
      <w:r>
        <w:t xml:space="preserve">i druge upravne i stručne poslove iz </w:t>
      </w:r>
      <w:r w:rsidRPr="001A0D6E">
        <w:t xml:space="preserve">nadležnosti </w:t>
      </w:r>
      <w:r>
        <w:t>Odsjeka</w:t>
      </w:r>
      <w:r w:rsidRPr="001A0D6E">
        <w:t xml:space="preserve"> te ostale poslove po nalogu pročelnika i zamjenika pročelnika</w:t>
      </w:r>
      <w:r>
        <w:t xml:space="preserve"> te voditelja Odsjeka</w:t>
      </w:r>
      <w:r w:rsidR="00442798">
        <w:t>.</w:t>
      </w:r>
    </w:p>
    <w:p w:rsidR="00442798" w:rsidRPr="00E94B17" w:rsidRDefault="00442798" w:rsidP="00442798">
      <w:pPr>
        <w:pStyle w:val="StandardWeb"/>
        <w:shd w:val="clear" w:color="auto" w:fill="FDFDFD"/>
        <w:spacing w:before="0" w:beforeAutospacing="0" w:after="0" w:afterAutospacing="0"/>
        <w:jc w:val="both"/>
        <w:rPr>
          <w:b/>
          <w:i/>
          <w:highlight w:val="yellow"/>
        </w:rPr>
      </w:pPr>
    </w:p>
    <w:p w:rsidR="00442798" w:rsidRPr="007E78B9" w:rsidRDefault="00442798" w:rsidP="00442798">
      <w:pPr>
        <w:pStyle w:val="StandardWeb"/>
        <w:shd w:val="clear" w:color="auto" w:fill="FDFDFD"/>
        <w:spacing w:before="0" w:beforeAutospacing="0" w:after="0" w:afterAutospacing="0"/>
        <w:jc w:val="both"/>
        <w:rPr>
          <w:b/>
          <w:i/>
        </w:rPr>
      </w:pPr>
      <w:r w:rsidRPr="007E78B9">
        <w:rPr>
          <w:b/>
          <w:i/>
        </w:rPr>
        <w:t>Pitanja kojima se testira provjera znanja, sposobnosti i vještina bitnih za obavljanje poslova navedenog radnog mjesta temelje se na sljedećim propisima:</w:t>
      </w:r>
    </w:p>
    <w:p w:rsidR="00442798" w:rsidRPr="00D649F3" w:rsidRDefault="00442798" w:rsidP="0044279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 o općem upravnom postupku („Narodne novine“ broj 47/09., 110/21.),</w:t>
      </w:r>
    </w:p>
    <w:p w:rsidR="00442798" w:rsidRPr="00D649F3" w:rsidRDefault="00442798" w:rsidP="0044279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Zakon o gradnji („Narodne novine“ broj </w:t>
      </w:r>
      <w:r w:rsidR="00227C57"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155/25</w:t>
      </w:r>
      <w:r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.),</w:t>
      </w:r>
    </w:p>
    <w:p w:rsidR="00442798" w:rsidRPr="00D649F3" w:rsidRDefault="00442798" w:rsidP="0044279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Zakon o prostornom uređenju („Narodne novine“ broj </w:t>
      </w:r>
      <w:r w:rsidR="000A7A93"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155/25.),</w:t>
      </w:r>
    </w:p>
    <w:p w:rsidR="00442798" w:rsidRPr="00D649F3" w:rsidRDefault="00442798" w:rsidP="0044279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Uredba o uredskom poslovanju ( „Narodne novine“ broj 75/21.).</w:t>
      </w:r>
    </w:p>
    <w:p w:rsidR="00442798" w:rsidRPr="00AA7508" w:rsidRDefault="00442798" w:rsidP="0044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AA7508">
        <w:rPr>
          <w:rFonts w:ascii="Times New Roman" w:hAnsi="Times New Roman" w:cs="Times New Roman"/>
          <w:i/>
          <w:iCs/>
          <w:sz w:val="24"/>
          <w:szCs w:val="24"/>
        </w:rPr>
        <w:t>Napomena: Izvori za pripremanje kandidata za prethodnu provjeru znanja i sposobnosti su i sve možebitne izmjene i dopune navedenih izvora, a koje će biti na snazi u vrijeme održavanja prethodne provjere znanja i sposobnosti.</w:t>
      </w:r>
    </w:p>
    <w:p w:rsidR="0066763C" w:rsidRDefault="0066763C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</w:p>
    <w:p w:rsidR="0066763C" w:rsidRDefault="0066763C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</w:p>
    <w:p w:rsidR="003F1541" w:rsidRPr="009C276F" w:rsidRDefault="00C95E3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  <w:r w:rsidRPr="009C27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PODACI O PLAĆI</w:t>
      </w:r>
    </w:p>
    <w:p w:rsidR="00436217" w:rsidRPr="009C276F" w:rsidRDefault="00436217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3F1541" w:rsidRPr="009C276F" w:rsidRDefault="003F154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 članku 8. Zakona o plaćama u lokalnoj i područnoj (regionalnoj) samoupravi (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Narodne novine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broj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28/10</w:t>
      </w:r>
      <w:r w:rsidR="00C95E31"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i 10/23</w:t>
      </w:r>
      <w:r w:rsidR="00DE5D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plaću službenika, odnosno namještenika u upravnim odjelima i službama jedinica lokalne i područne (regionalne) samouprave čini umnožak koeficijenata složenosti poslova radnog mjesta na koje je službenik, odnosno namještenik raspoređen i osnovice za obračun plaće, uvećan za 0,5 % za svaku navršenu godinu radnog staža.</w:t>
      </w:r>
    </w:p>
    <w:p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94427" w:rsidRDefault="003F154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Prema </w:t>
      </w:r>
      <w:r w:rsidR="0014110D"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</w:t>
      </w:r>
      <w:r w:rsidR="0014110D"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 koeficijentima za obračun plaće službenika</w:t>
      </w:r>
      <w:r w:rsidR="00C662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4110D"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namještenika u upravnim tijelima Virovitičko-podravske županije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Službeni glasnik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Virovitičko-podravske županije </w:t>
      </w:r>
      <w:r w:rsidRPr="000A696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</w:t>
      </w:r>
      <w:r w:rsidR="00C662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14/23.</w:t>
      </w:r>
      <w:r w:rsidR="00FD384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2/24.</w:t>
      </w:r>
      <w:r w:rsidR="00926F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FD384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6/24.</w:t>
      </w:r>
      <w:r w:rsidR="001D78F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926F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9/24</w:t>
      </w:r>
      <w:r w:rsidR="0034206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C662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15/25.</w:t>
      </w:r>
      <w:r w:rsidR="0034206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) </w:t>
      </w:r>
      <w:r w:rsidR="000A696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koeficijent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složenosti poslova za radn</w:t>
      </w:r>
      <w:r w:rsidR="00A944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mjest</w:t>
      </w:r>
      <w:r w:rsidR="00A944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a:</w:t>
      </w:r>
    </w:p>
    <w:p w:rsidR="00A94427" w:rsidRDefault="008D1CA7" w:rsidP="00650ECF">
      <w:pPr>
        <w:pStyle w:val="Listenabsatz"/>
        <w:numPr>
          <w:ilvl w:val="0"/>
          <w:numId w:val="2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hr-HR"/>
        </w:rPr>
        <w:t>Referent (1.)</w:t>
      </w:r>
      <w:r w:rsidR="00D649F3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hr-HR"/>
        </w:rPr>
        <w:t xml:space="preserve"> </w:t>
      </w:r>
      <w:r w:rsidR="009220B8" w:rsidRPr="00A944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iznosi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="009220B8" w:rsidRPr="00A944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="009220B8" w:rsidRPr="00A944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</w:t>
      </w:r>
      <w:r w:rsidR="00CB436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:rsidR="007841DE" w:rsidRPr="007841DE" w:rsidRDefault="007841DE" w:rsidP="007841DE">
      <w:pPr>
        <w:pStyle w:val="Listenabsatz"/>
        <w:numPr>
          <w:ilvl w:val="0"/>
          <w:numId w:val="2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hr-HR"/>
        </w:rPr>
        <w:t>Viši stručni suradnik (1.)</w:t>
      </w:r>
      <w:r w:rsidR="00D649F3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 3,30,</w:t>
      </w:r>
    </w:p>
    <w:p w:rsidR="009F6052" w:rsidRDefault="008D1CA7" w:rsidP="00650ECF">
      <w:pPr>
        <w:pStyle w:val="Listenabsatz"/>
        <w:numPr>
          <w:ilvl w:val="0"/>
          <w:numId w:val="2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hr-HR"/>
        </w:rPr>
        <w:t xml:space="preserve">Viši stručni suradnik (2.) </w:t>
      </w:r>
      <w:r w:rsidR="009F60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 3,</w:t>
      </w:r>
      <w:r w:rsidR="007841D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="009F60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</w:t>
      </w:r>
      <w:r w:rsidR="00CB42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44E0" w:rsidRPr="00243FE5" w:rsidRDefault="00F944E0" w:rsidP="00F944E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Osnovica za obračun plaće određena je </w:t>
      </w:r>
      <w:r w:rsidRPr="00800B34">
        <w:rPr>
          <w:rFonts w:ascii="Times New Roman" w:eastAsia="Calibri" w:hAnsi="Times New Roman" w:cs="Times New Roman"/>
          <w:sz w:val="24"/>
          <w:szCs w:val="24"/>
        </w:rPr>
        <w:t xml:space="preserve">Odlukom </w:t>
      </w:r>
      <w:r w:rsidR="00E12FCA" w:rsidRPr="00E12FCA">
        <w:rPr>
          <w:rFonts w:ascii="Times New Roman" w:eastAsia="Calibri" w:hAnsi="Times New Roman" w:cs="Lucida Sans"/>
          <w:kern w:val="2"/>
          <w:sz w:val="24"/>
          <w:szCs w:val="24"/>
          <w:lang w:eastAsia="hi-IN" w:bidi="hi-IN"/>
        </w:rPr>
        <w:t>o visini osnovice za obračun plaća službenika i namještenika u upravnim tijelima Virovitičko-podravske županije KLASA: 120-01/25-01/32, URBROJ: 2189-06/01-25-1, od 23. prosinca 2025. godine.</w:t>
      </w:r>
    </w:p>
    <w:p w:rsidR="00CB4363" w:rsidRDefault="00CB4363" w:rsidP="00CB4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CB4363" w:rsidRPr="001222E0" w:rsidRDefault="00CB4363" w:rsidP="00CB436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22E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Međutim, sukladno članku 12. Zakona o plaćama u lokalnoj i područnoj (regionalnoj) samoupravi („Narodne novine“ broj 28/10. i 10/23.) za vrijeme trajanja vježbeničkog staža vježbenik/ica ima pravo na </w:t>
      </w:r>
      <w:r w:rsidRPr="001222E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hr-HR"/>
        </w:rPr>
        <w:t>85% plaće</w:t>
      </w:r>
      <w:r w:rsidRPr="001222E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poslova radnog mjesta najniže složenosti njegove stručne spreme.</w:t>
      </w:r>
    </w:p>
    <w:p w:rsidR="00CB4363" w:rsidRPr="009C276F" w:rsidRDefault="00CB4363" w:rsidP="00CA6B66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</w:pPr>
    </w:p>
    <w:p w:rsidR="003F1541" w:rsidRPr="009C276F" w:rsidRDefault="00C95E31" w:rsidP="00CA6B66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</w:pPr>
      <w:r w:rsidRPr="009C276F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  <w:t>NAČIN OBAVLJANJA PRETHODNE PROVJERE ZNANJA I SPOSOBNOSTI KANDIDATA</w:t>
      </w:r>
    </w:p>
    <w:p w:rsidR="00E95E42" w:rsidRDefault="00277A0F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Prethodnoj provjeri znanja i sposobnosti kandidata mogu pristupiti samo kandidati koji ispunjavaju formalne uvjete iz javnog natječaja.</w:t>
      </w:r>
    </w:p>
    <w:p w:rsidR="006A6651" w:rsidRPr="00243FE5" w:rsidRDefault="006A665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</w:t>
      </w:r>
      <w:r w:rsidR="00DD32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mrežnoj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stranici Virovitičko-podravske županije </w:t>
      </w:r>
      <w:hyperlink r:id="rId9" w:history="1">
        <w:r w:rsidR="00132509" w:rsidRPr="00DA137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www.vpz.hr</w:t>
        </w:r>
      </w:hyperlink>
      <w:r w:rsidR="00D649F3">
        <w:t xml:space="preserve"> 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objavit će se vrijeme održavanja prethodne provjere znanja i sposobnosti kandidata najmanje 5 dana prije održavanja provjere.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3434B" w:rsidRDefault="00305C78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Smatra se da je kandidat, koji nije pristupio prethodnoj provjeri znanja, povukao prijavu na javni natječaj.</w:t>
      </w:r>
    </w:p>
    <w:p w:rsidR="00AD36BB" w:rsidRPr="00243FE5" w:rsidRDefault="00AD36BB" w:rsidP="00CA6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 dolasku</w:t>
      </w:r>
      <w:r w:rsidR="00C6621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26E2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prethodnu provjeru znanja i sposobnosti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kandidati su dužni predočiti odgovarajuću identifikacijsku ispravu radi utvrđivanja identiteta.</w:t>
      </w:r>
    </w:p>
    <w:p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Kandidati koji ne mogu dokazati identitet neće moći pristupiti </w:t>
      </w:r>
      <w:r w:rsidR="00926E2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prethodnoj provjeri znanja i sposobnosti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AD36BB" w:rsidRDefault="00AD36BB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643AA" w:rsidRPr="003A28E9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3A28E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Prethodna provjera znanja i sposobnosti kandidata obavlja se putem pisanog testiranja i intervjua.</w:t>
      </w:r>
    </w:p>
    <w:p w:rsidR="009643AA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70DD6" w:rsidRDefault="00870DD6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vrijeme pisanog testiranja nije dopušteno: </w:t>
      </w:r>
    </w:p>
    <w:p w:rsidR="00870DD6" w:rsidRDefault="00986BCF" w:rsidP="00870DD6">
      <w:pPr>
        <w:pStyle w:val="Listenabsatz"/>
        <w:numPr>
          <w:ilvl w:val="0"/>
          <w:numId w:val="3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870DD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oristiti se bilo kakvom literaturom, odnosno bilješkama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:rsidR="00870DD6" w:rsidRDefault="00986BCF" w:rsidP="00870DD6">
      <w:pPr>
        <w:pStyle w:val="Listenabsatz"/>
        <w:numPr>
          <w:ilvl w:val="0"/>
          <w:numId w:val="3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870DD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oristiti mobitel ili druga komunikacijska sredstva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:rsidR="00870DD6" w:rsidRDefault="00986BCF" w:rsidP="00870DD6">
      <w:pPr>
        <w:pStyle w:val="Listenabsatz"/>
        <w:numPr>
          <w:ilvl w:val="0"/>
          <w:numId w:val="3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</w:t>
      </w:r>
      <w:r w:rsidR="00870DD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apuštati prostoriju u kojoj se obavlja pisano testiranje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:rsidR="00870DD6" w:rsidRDefault="00986BCF" w:rsidP="00870DD6">
      <w:pPr>
        <w:pStyle w:val="Listenabsatz"/>
        <w:numPr>
          <w:ilvl w:val="0"/>
          <w:numId w:val="3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razgovarati s ostalim kandidatima,</w:t>
      </w:r>
    </w:p>
    <w:p w:rsidR="00FC59DA" w:rsidRDefault="00986BCF" w:rsidP="00FC59DA">
      <w:pPr>
        <w:pStyle w:val="Listenabsatz"/>
        <w:numPr>
          <w:ilvl w:val="0"/>
          <w:numId w:val="3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ometati ostale kandidate.</w:t>
      </w:r>
    </w:p>
    <w:p w:rsidR="00986BCF" w:rsidRPr="00870DD6" w:rsidRDefault="00986BCF" w:rsidP="00986BCF">
      <w:pPr>
        <w:pStyle w:val="Listenabsatz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C59DA" w:rsidRPr="00FC59DA" w:rsidRDefault="00FC59DA" w:rsidP="00E97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9DA">
        <w:rPr>
          <w:rFonts w:ascii="Times New Roman" w:hAnsi="Times New Roman" w:cs="Times New Roman"/>
          <w:sz w:val="24"/>
          <w:szCs w:val="24"/>
        </w:rPr>
        <w:t>Kandidatu koji bude remetio mir tijekom rješavanja testa i/ili pokušavao komunicirati s drugim kandidatima ili prepisivati, već pri prvom takvom ponašanju bez prethodne opomene bit će oduzet test i smatrat će se da je povukao prijavu na natječaj.</w:t>
      </w:r>
    </w:p>
    <w:p w:rsidR="00FC59DA" w:rsidRDefault="00FC59DA" w:rsidP="00E97B8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643AA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svaki dio provjere znanja (pisano testiranje i intervju) kandidatima se dodjeljuje određeni broj bodova od 1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 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10.</w:t>
      </w:r>
    </w:p>
    <w:p w:rsidR="009643AA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643AA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Intervju se provodi samo s kandidatima koji su ostvarili najmanje 50% bodova iz svakog dijela provjere znanja i sposobnosti kandidata na provedenom testiranju.</w:t>
      </w:r>
    </w:p>
    <w:p w:rsidR="009643AA" w:rsidRDefault="009643AA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95E5C" w:rsidRDefault="00A95E5C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Povjerenstvo kroz </w:t>
      </w:r>
      <w:r w:rsidR="00C032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intervju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 kandidatom utvrđuje interese, profesionalne ciljeve i motivaciju kandidata za rad</w:t>
      </w:r>
      <w:r w:rsidR="00C032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 radnom mjestu za koje je podnio prijavu.</w:t>
      </w:r>
    </w:p>
    <w:p w:rsidR="00A95E5C" w:rsidRDefault="00A95E5C" w:rsidP="009643A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Default="009643AA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Smatra se da je kandidat zadovoljio ako je na intervjuu ostvario najmanje 5 bodova.</w:t>
      </w:r>
    </w:p>
    <w:p w:rsidR="00D956A3" w:rsidRDefault="00D956A3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Kandidati koji su pristupili prethodnoj provjeri znanja i sposobnosti imaju pravo uvida u rezultate provedenog postupka.</w:t>
      </w:r>
    </w:p>
    <w:p w:rsidR="00D956A3" w:rsidRDefault="00D956A3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D0092" w:rsidRPr="00243FE5" w:rsidRDefault="00AD009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233EB5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 prethodne provjere znanja i sposobnosti kandidata</w:t>
      </w:r>
      <w:r w:rsidR="00E95E42"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Povjerenstvo za provedbu</w:t>
      </w:r>
      <w:r w:rsidR="00AD00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javnog</w:t>
      </w:r>
      <w:r w:rsidR="00E95E42"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natječaja utvrđuje rang</w:t>
      </w:r>
      <w:r w:rsidR="00B81D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</w:t>
      </w:r>
      <w:r w:rsidR="00E95E42"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listu kandidata prema ukupnom broju ostvarenih bodova.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5333B" w:rsidRDefault="00A13F86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1" w:name="_Hlk207704283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Izvješće o provedenom postupku</w:t>
      </w:r>
      <w:r w:rsidR="002F41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rang-listu kandidata</w:t>
      </w:r>
      <w:r w:rsidR="008976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</w:t>
      </w:r>
      <w:r w:rsidR="00292E09" w:rsidRPr="00292E0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radno mjesto pod točkom</w:t>
      </w:r>
      <w:r w:rsidR="00897633" w:rsidRPr="00292E0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1.1.</w:t>
      </w:r>
      <w:r w:rsid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333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Referent (1.) za administrativne poslove</w:t>
      </w:r>
      <w:r w:rsidR="002F41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Povjerenstvo za provedbu </w:t>
      </w:r>
      <w:r w:rsidR="004960C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javnog </w:t>
      </w:r>
      <w:r w:rsidR="002F41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natječaja dostavlja </w:t>
      </w:r>
      <w:r w:rsidR="00E533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pročelnici Upravnog odjela za obrazovanje, kulturu i sport </w:t>
      </w:r>
      <w:r w:rsidR="002F41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Virovitičko-podravske županije, </w:t>
      </w:r>
      <w:r w:rsidR="00811DF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</w:t>
      </w:r>
      <w:r w:rsidR="00292E0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radno mjesto pod točkom </w:t>
      </w:r>
      <w:r w:rsidR="00811DF1" w:rsidRPr="00292E0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2.1.</w:t>
      </w:r>
      <w:r w:rsid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11DF1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Vježbenik radi osposobljavanja za obavljanje poslova višeg stručnog suradnika (2.) za pravne i opće poslove</w:t>
      </w:r>
      <w:r w:rsidR="00811DF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Povjerenstvo za provedbu javnog natječaja dostavlja pročelnici Upravnog odjela za poslove župana i opću upravu Virovitičko-podravske županije</w:t>
      </w:r>
      <w:r w:rsidR="003D60D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a za</w:t>
      </w:r>
      <w:r w:rsidR="00292E0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radna mjesta pod točk</w:t>
      </w:r>
      <w:r w:rsidR="003767C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292E0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="003767C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D60D6" w:rsidRPr="00292E0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3.1.</w:t>
      </w:r>
      <w:r w:rsid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D60D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Vježbenik radi osposobljavanja za obavljanje poslova višeg stručnog suradnika (2.) za </w:t>
      </w:r>
      <w:r w:rsidR="00380A2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prostorno uređenje i graditeljstvo i </w:t>
      </w:r>
      <w:r w:rsidR="00380A29" w:rsidRPr="00292E0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3.2.</w:t>
      </w:r>
      <w:r w:rsidR="00380A2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Vježbenik radi osposobljavanja za obavljanje poslova </w:t>
      </w:r>
      <w:r w:rsidR="00C4233C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višeg stručnog suradnika (1.) za prostorno uređenje i graditeljstvo</w:t>
      </w:r>
      <w:r w:rsidR="003D60D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Povjerenstvo za provedbu javnog natječaja dostavlja pročelni</w:t>
      </w:r>
      <w:r w:rsidR="00C423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ku</w:t>
      </w:r>
      <w:r w:rsidR="003D60D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Upravnog odjela za </w:t>
      </w:r>
      <w:r w:rsidR="00C423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graditeljstvo, zaštitu okoliša i imovinsko-pravne poslove</w:t>
      </w:r>
      <w:r w:rsidR="003D60D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Virovitičko-podravske županije</w:t>
      </w:r>
      <w:r w:rsidR="00C158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bookmarkEnd w:id="1"/>
    <w:p w:rsidR="004960C7" w:rsidRDefault="004960C7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C651CE" w:rsidRDefault="00C15873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Pročelnica Upravnog odjela za obrazovanje, kulturu i sport </w:t>
      </w:r>
      <w:r w:rsidR="00C651C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Virovitičko-podravske županije</w:t>
      </w:r>
      <w:r w:rsidR="0034487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odnosu na</w:t>
      </w:r>
      <w:r w:rsidR="00B34C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radno mjesto pod točkom</w:t>
      </w:r>
      <w:r w:rsid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4487F" w:rsidRPr="00B34C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1.1.</w:t>
      </w:r>
      <w:r w:rsid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E7D4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Referent (1.) za administrativne poslove</w:t>
      </w:r>
      <w:r w:rsidR="001808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pročelnica Upravnog odjela</w:t>
      </w:r>
      <w:r w:rsidR="00DE7D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poslove župana i opću upravu Virovitičko-podravske županije u odnosu na </w:t>
      </w:r>
      <w:r w:rsidR="00B34C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radno mjesto pod točkom </w:t>
      </w:r>
      <w:r w:rsidR="00DE7D48" w:rsidRPr="00B34C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2.1.</w:t>
      </w:r>
      <w:r w:rsid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E7D4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Vježbenik radi osposobljavanja za obavljanje poslova višeg stručnog suradnika (2.) za pravne i opće poslove, </w:t>
      </w:r>
      <w:r w:rsidR="00DE7D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pročelnik Upravnog odjela</w:t>
      </w:r>
      <w:r w:rsidR="001808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graditeljstvo, zaštitu okoliša i imovinsko-pravne poslove Virovitičko-podravske županije, u odnosu na </w:t>
      </w:r>
      <w:r w:rsidR="00B34C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radna mjesta pod točkama </w:t>
      </w:r>
      <w:r w:rsidR="007F7783" w:rsidRPr="00B34C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3.1.</w:t>
      </w:r>
      <w:r w:rsid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778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Vježbenik radi osposobljavanja za obavljanje poslova višeg stručnog suradnika (2.) za prostorno uređenje i graditeljstvo </w:t>
      </w:r>
      <w:r w:rsidR="007F7783" w:rsidRPr="00B34C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7783" w:rsidRPr="00B34C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3.2.</w:t>
      </w:r>
      <w:r w:rsidR="007F778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Vježbenik radi osposobljavanja za obavljanje poslova višeg stručnog suradnika (1.) za prostorno uređenje i graditeljstvo</w:t>
      </w:r>
      <w:r w:rsidR="00D649F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</w:t>
      </w:r>
      <w:r w:rsidR="001808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donosi rješenje o prijmu u službu</w:t>
      </w:r>
      <w:r w:rsid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A34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najkasnije </w:t>
      </w:r>
      <w:r w:rsidR="00E041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roku od 60 dana od isteka roka za podnošenje prijava na javni natječaj</w:t>
      </w:r>
      <w:r w:rsidR="008918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koje se dostavlja javnom objavom na mrežnim stranicama Virovitičko-podravske županije</w:t>
      </w:r>
      <w:r w:rsidR="00D649F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hyperlink r:id="rId10" w:history="1">
        <w:r w:rsidR="00431273" w:rsidRPr="00322DC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www.vpz.hr</w:t>
        </w:r>
      </w:hyperlink>
      <w:r w:rsidR="004312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a dostava se </w:t>
      </w:r>
      <w:r w:rsidR="008918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smatra </w:t>
      </w:r>
      <w:r w:rsidR="004312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obavljenom </w:t>
      </w:r>
      <w:r w:rsidR="008918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istekom osmog dana od dana </w:t>
      </w:r>
      <w:r w:rsidR="004312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javne </w:t>
      </w:r>
      <w:r w:rsidR="00EF030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objave rješenja na mrežnim stranicama.</w:t>
      </w:r>
    </w:p>
    <w:p w:rsidR="00233EB5" w:rsidRDefault="00233EB5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33EB5" w:rsidRDefault="00233EB5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Molimo podnositelje da u prijavi navedu broj fiksnog ili mobilnog telefona na koji, u slučaju potrebe, mogu biti kontaktirani tijekom natječajnog postupka.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Također, molimo podnositelje da prijavi prilože sve isprave naznačene u </w:t>
      </w:r>
      <w:r w:rsidR="00A7695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javnom 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natječaju i to u obliku navedenom u </w:t>
      </w:r>
      <w:r w:rsidR="00A7695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javnom 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natječaju.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Ukoliko utvrdite da je potrebno dopuniti prijavu koju ste već podnijeli, to je moguće učiniti zaključno do dana isteka natječajnog roka.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kandidata koji dostavi prijavu s traženim dokazima u kojima se nalaze osobni podaci smatra se da je dobrovoljno pristao da se osobni podaci koriste i obrađuju u postupku javnog natječaja.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Virovitičko-podravska županija se obvezuje da će s osobnim podacima postupati u skladu s Pravilnikom o zaštiti osobnih podataka koja je objavljena na web stranici Virovitičko-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podravske županije, </w:t>
      </w:r>
      <w:hyperlink r:id="rId11" w:history="1">
        <w:r w:rsidRPr="00243FE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https://www.vpz.hr/2019/10/28/osobni-podaci-vpz-gdpr/</w:t>
        </w:r>
      </w:hyperlink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uz primjenu odgovarajućih organizacijskih i tehničkih mjera zaštite osobnih podataka od neovlaštenog pristupa, zlouporabe, otkrivanja, gubitka ili uništenja.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može tijekom natječajnog postupka pisanim putem povući prijavu.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Eventualne dodatne upite možete poslati putem elektroničke pošte na adresu: </w:t>
      </w:r>
      <w:hyperlink r:id="rId12" w:history="1">
        <w:r w:rsidRPr="00340849">
          <w:rPr>
            <w:rStyle w:val="Hyperlink"/>
            <w:rFonts w:ascii="Times New Roman" w:hAnsi="Times New Roman" w:cs="Times New Roman"/>
            <w:sz w:val="24"/>
            <w:szCs w:val="24"/>
          </w:rPr>
          <w:t>ivana.topic.dolezal@vpz.hr</w:t>
        </w:r>
      </w:hyperlink>
      <w:r w:rsidRPr="00243FE5">
        <w:rPr>
          <w:rFonts w:ascii="Times New Roman" w:hAnsi="Times New Roman" w:cs="Times New Roman"/>
          <w:sz w:val="24"/>
          <w:szCs w:val="24"/>
        </w:rPr>
        <w:t>.</w:t>
      </w:r>
    </w:p>
    <w:p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Riječi i pojmovi koji imaju rodno značenje korišteni u </w:t>
      </w:r>
      <w:r w:rsidR="00AC7FF5">
        <w:rPr>
          <w:rFonts w:ascii="Times New Roman" w:hAnsi="Times New Roman" w:cs="Times New Roman"/>
          <w:sz w:val="24"/>
          <w:szCs w:val="24"/>
        </w:rPr>
        <w:t>ovim Uputama i obavijestima kandidatima</w:t>
      </w:r>
      <w:r>
        <w:rPr>
          <w:rFonts w:ascii="Times New Roman" w:hAnsi="Times New Roman" w:cs="Times New Roman"/>
          <w:sz w:val="24"/>
          <w:szCs w:val="24"/>
        </w:rPr>
        <w:t xml:space="preserve"> odnose se jednako na muški i ženski rod bez obzira jesu li korišteni u muškom ili ženskom rodu.</w:t>
      </w:r>
    </w:p>
    <w:p w:rsidR="00E95E42" w:rsidRDefault="00E95E42" w:rsidP="00CA6B6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A94D10"/>
          <w:sz w:val="24"/>
          <w:szCs w:val="24"/>
          <w:lang w:val="de-DE" w:eastAsia="de-DE"/>
        </w:rPr>
        <w:drawing>
          <wp:inline distT="0" distB="0" distL="0" distR="0">
            <wp:extent cx="9525" cy="9525"/>
            <wp:effectExtent l="0" t="0" r="0" b="0"/>
            <wp:docPr id="2" name="Slika 2" descr="Opis: Share Butt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Share Butto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42" w:rsidRPr="00EF3A7C" w:rsidRDefault="00E95E42" w:rsidP="00CA6B6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E95E42" w:rsidRPr="004D6C44" w:rsidRDefault="00E95E42" w:rsidP="00CA6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2E08" w:rsidRPr="009C276F" w:rsidRDefault="003F154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C276F">
        <w:rPr>
          <w:rFonts w:ascii="Times New Roman" w:eastAsia="Times New Roman" w:hAnsi="Times New Roman" w:cs="Times New Roman"/>
          <w:noProof/>
          <w:color w:val="A94D10"/>
          <w:sz w:val="24"/>
          <w:szCs w:val="24"/>
          <w:lang w:val="de-DE" w:eastAsia="de-DE"/>
        </w:rPr>
        <w:drawing>
          <wp:inline distT="0" distB="0" distL="0" distR="0">
            <wp:extent cx="9525" cy="9525"/>
            <wp:effectExtent l="0" t="0" r="0" b="0"/>
            <wp:docPr id="1" name="Slika 1" descr="Share Butt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re Butto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E08" w:rsidRPr="009C276F" w:rsidSect="0039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B8C4D1C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93F5557"/>
    <w:multiLevelType w:val="hybridMultilevel"/>
    <w:tmpl w:val="46EE977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75058"/>
    <w:multiLevelType w:val="hybridMultilevel"/>
    <w:tmpl w:val="0E02B4FA"/>
    <w:lvl w:ilvl="0" w:tplc="3236ACF0">
      <w:start w:val="2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F426D"/>
    <w:multiLevelType w:val="hybridMultilevel"/>
    <w:tmpl w:val="2572D17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A3348"/>
    <w:multiLevelType w:val="hybridMultilevel"/>
    <w:tmpl w:val="2A1E4212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D775C"/>
    <w:multiLevelType w:val="hybridMultilevel"/>
    <w:tmpl w:val="A4ACE660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535DD"/>
    <w:multiLevelType w:val="hybridMultilevel"/>
    <w:tmpl w:val="22129740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1173"/>
    <w:multiLevelType w:val="multilevel"/>
    <w:tmpl w:val="5C7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04EBB"/>
    <w:multiLevelType w:val="hybridMultilevel"/>
    <w:tmpl w:val="477859D8"/>
    <w:lvl w:ilvl="0" w:tplc="D66A1948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B7712"/>
    <w:multiLevelType w:val="hybridMultilevel"/>
    <w:tmpl w:val="3420311E"/>
    <w:lvl w:ilvl="0" w:tplc="CAD49FD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63E31"/>
    <w:multiLevelType w:val="hybridMultilevel"/>
    <w:tmpl w:val="79AEA69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F5E65"/>
    <w:multiLevelType w:val="hybridMultilevel"/>
    <w:tmpl w:val="476A3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35875"/>
    <w:multiLevelType w:val="hybridMultilevel"/>
    <w:tmpl w:val="CE705976"/>
    <w:lvl w:ilvl="0" w:tplc="7250C6B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26F62FB"/>
    <w:multiLevelType w:val="hybridMultilevel"/>
    <w:tmpl w:val="220A6638"/>
    <w:lvl w:ilvl="0" w:tplc="C96A7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D7F29"/>
    <w:multiLevelType w:val="hybridMultilevel"/>
    <w:tmpl w:val="2D628294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711BE"/>
    <w:multiLevelType w:val="hybridMultilevel"/>
    <w:tmpl w:val="AB32179C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B37655"/>
    <w:multiLevelType w:val="hybridMultilevel"/>
    <w:tmpl w:val="B642AC74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E24EC6"/>
    <w:multiLevelType w:val="multilevel"/>
    <w:tmpl w:val="809A1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8E7C3A"/>
    <w:multiLevelType w:val="hybridMultilevel"/>
    <w:tmpl w:val="18C6CC76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C4ABB"/>
    <w:multiLevelType w:val="hybridMultilevel"/>
    <w:tmpl w:val="34B681FC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45AD7"/>
    <w:multiLevelType w:val="hybridMultilevel"/>
    <w:tmpl w:val="8AD6BABE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A0186"/>
    <w:multiLevelType w:val="hybridMultilevel"/>
    <w:tmpl w:val="749E4170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E0D3B"/>
    <w:multiLevelType w:val="hybridMultilevel"/>
    <w:tmpl w:val="7D661E82"/>
    <w:lvl w:ilvl="0" w:tplc="3BD4B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27103A"/>
    <w:multiLevelType w:val="hybridMultilevel"/>
    <w:tmpl w:val="824AE5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A1F18"/>
    <w:multiLevelType w:val="multilevel"/>
    <w:tmpl w:val="379E0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35200C8"/>
    <w:multiLevelType w:val="hybridMultilevel"/>
    <w:tmpl w:val="4CD2A602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09551B"/>
    <w:multiLevelType w:val="hybridMultilevel"/>
    <w:tmpl w:val="2EA60D9C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B3F60"/>
    <w:multiLevelType w:val="hybridMultilevel"/>
    <w:tmpl w:val="2070EE0E"/>
    <w:lvl w:ilvl="0" w:tplc="3BD4B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671C6"/>
    <w:multiLevelType w:val="hybridMultilevel"/>
    <w:tmpl w:val="06AC65E2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8876E3"/>
    <w:multiLevelType w:val="hybridMultilevel"/>
    <w:tmpl w:val="6A22F96E"/>
    <w:lvl w:ilvl="0" w:tplc="3BD4B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17764D"/>
    <w:multiLevelType w:val="hybridMultilevel"/>
    <w:tmpl w:val="6338F25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62348A"/>
    <w:multiLevelType w:val="hybridMultilevel"/>
    <w:tmpl w:val="90209FBA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23"/>
  </w:num>
  <w:num w:numId="6">
    <w:abstractNumId w:val="13"/>
  </w:num>
  <w:num w:numId="7">
    <w:abstractNumId w:val="6"/>
  </w:num>
  <w:num w:numId="8">
    <w:abstractNumId w:val="3"/>
  </w:num>
  <w:num w:numId="9">
    <w:abstractNumId w:val="4"/>
  </w:num>
  <w:num w:numId="10">
    <w:abstractNumId w:val="18"/>
  </w:num>
  <w:num w:numId="11">
    <w:abstractNumId w:val="12"/>
  </w:num>
  <w:num w:numId="12">
    <w:abstractNumId w:val="25"/>
  </w:num>
  <w:num w:numId="13">
    <w:abstractNumId w:val="26"/>
  </w:num>
  <w:num w:numId="14">
    <w:abstractNumId w:val="14"/>
  </w:num>
  <w:num w:numId="15">
    <w:abstractNumId w:val="20"/>
  </w:num>
  <w:num w:numId="16">
    <w:abstractNumId w:val="28"/>
  </w:num>
  <w:num w:numId="17">
    <w:abstractNumId w:val="16"/>
  </w:num>
  <w:num w:numId="18">
    <w:abstractNumId w:val="19"/>
  </w:num>
  <w:num w:numId="19">
    <w:abstractNumId w:val="31"/>
  </w:num>
  <w:num w:numId="20">
    <w:abstractNumId w:val="15"/>
  </w:num>
  <w:num w:numId="21">
    <w:abstractNumId w:val="10"/>
  </w:num>
  <w:num w:numId="22">
    <w:abstractNumId w:val="30"/>
  </w:num>
  <w:num w:numId="23">
    <w:abstractNumId w:val="5"/>
  </w:num>
  <w:num w:numId="24">
    <w:abstractNumId w:val="1"/>
  </w:num>
  <w:num w:numId="25">
    <w:abstractNumId w:val="29"/>
  </w:num>
  <w:num w:numId="26">
    <w:abstractNumId w:val="0"/>
  </w:num>
  <w:num w:numId="27">
    <w:abstractNumId w:val="22"/>
  </w:num>
  <w:num w:numId="28">
    <w:abstractNumId w:val="21"/>
  </w:num>
  <w:num w:numId="29">
    <w:abstractNumId w:val="2"/>
  </w:num>
  <w:num w:numId="30">
    <w:abstractNumId w:val="27"/>
  </w:num>
  <w:num w:numId="31">
    <w:abstractNumId w:val="17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1541"/>
    <w:rsid w:val="00020990"/>
    <w:rsid w:val="000336BC"/>
    <w:rsid w:val="0003561F"/>
    <w:rsid w:val="00042A91"/>
    <w:rsid w:val="00067028"/>
    <w:rsid w:val="00085F22"/>
    <w:rsid w:val="000A34B8"/>
    <w:rsid w:val="000A6960"/>
    <w:rsid w:val="000A7A93"/>
    <w:rsid w:val="000E39AD"/>
    <w:rsid w:val="00106B8B"/>
    <w:rsid w:val="00112290"/>
    <w:rsid w:val="00117D72"/>
    <w:rsid w:val="00123EB8"/>
    <w:rsid w:val="00132509"/>
    <w:rsid w:val="001343F7"/>
    <w:rsid w:val="0014110D"/>
    <w:rsid w:val="00141270"/>
    <w:rsid w:val="00171B44"/>
    <w:rsid w:val="00176EAC"/>
    <w:rsid w:val="001808DF"/>
    <w:rsid w:val="00182419"/>
    <w:rsid w:val="00193038"/>
    <w:rsid w:val="001C230F"/>
    <w:rsid w:val="001D78F1"/>
    <w:rsid w:val="001E0726"/>
    <w:rsid w:val="001E3ECD"/>
    <w:rsid w:val="001F2181"/>
    <w:rsid w:val="00214439"/>
    <w:rsid w:val="0022477C"/>
    <w:rsid w:val="002273F9"/>
    <w:rsid w:val="00227C57"/>
    <w:rsid w:val="00233EB5"/>
    <w:rsid w:val="00246B2C"/>
    <w:rsid w:val="00254714"/>
    <w:rsid w:val="00266007"/>
    <w:rsid w:val="00277A0F"/>
    <w:rsid w:val="0028058C"/>
    <w:rsid w:val="00280E8C"/>
    <w:rsid w:val="00284ED9"/>
    <w:rsid w:val="00292E09"/>
    <w:rsid w:val="002A720D"/>
    <w:rsid w:val="002D2E20"/>
    <w:rsid w:val="002E2060"/>
    <w:rsid w:val="002F4130"/>
    <w:rsid w:val="00305C78"/>
    <w:rsid w:val="00317264"/>
    <w:rsid w:val="00337601"/>
    <w:rsid w:val="00342069"/>
    <w:rsid w:val="0034487F"/>
    <w:rsid w:val="003464F6"/>
    <w:rsid w:val="003507E9"/>
    <w:rsid w:val="003543C4"/>
    <w:rsid w:val="00354846"/>
    <w:rsid w:val="003665F4"/>
    <w:rsid w:val="003767C6"/>
    <w:rsid w:val="00380A29"/>
    <w:rsid w:val="00383C83"/>
    <w:rsid w:val="003852A9"/>
    <w:rsid w:val="003915DD"/>
    <w:rsid w:val="003A28E9"/>
    <w:rsid w:val="003C4DCA"/>
    <w:rsid w:val="003D60D6"/>
    <w:rsid w:val="003E4017"/>
    <w:rsid w:val="003F1541"/>
    <w:rsid w:val="004144AD"/>
    <w:rsid w:val="00422780"/>
    <w:rsid w:val="0043065C"/>
    <w:rsid w:val="00431273"/>
    <w:rsid w:val="00434D44"/>
    <w:rsid w:val="00436217"/>
    <w:rsid w:val="00442798"/>
    <w:rsid w:val="00444430"/>
    <w:rsid w:val="0046378D"/>
    <w:rsid w:val="00477472"/>
    <w:rsid w:val="00491F09"/>
    <w:rsid w:val="004960C7"/>
    <w:rsid w:val="004B11F2"/>
    <w:rsid w:val="004C0C08"/>
    <w:rsid w:val="004C155E"/>
    <w:rsid w:val="004D630C"/>
    <w:rsid w:val="004F0B7A"/>
    <w:rsid w:val="00515267"/>
    <w:rsid w:val="00516830"/>
    <w:rsid w:val="00546DA9"/>
    <w:rsid w:val="00552481"/>
    <w:rsid w:val="00572267"/>
    <w:rsid w:val="0058799A"/>
    <w:rsid w:val="005C3AA7"/>
    <w:rsid w:val="005F0FB0"/>
    <w:rsid w:val="006169CC"/>
    <w:rsid w:val="00617070"/>
    <w:rsid w:val="00650796"/>
    <w:rsid w:val="00650ECF"/>
    <w:rsid w:val="0066763C"/>
    <w:rsid w:val="00686D6C"/>
    <w:rsid w:val="00695615"/>
    <w:rsid w:val="006A0A39"/>
    <w:rsid w:val="006A6651"/>
    <w:rsid w:val="006C0A6C"/>
    <w:rsid w:val="006E75E5"/>
    <w:rsid w:val="006F1E9B"/>
    <w:rsid w:val="0072287E"/>
    <w:rsid w:val="00746920"/>
    <w:rsid w:val="00751B89"/>
    <w:rsid w:val="00757CE2"/>
    <w:rsid w:val="00771F70"/>
    <w:rsid w:val="00772F8D"/>
    <w:rsid w:val="00774F0D"/>
    <w:rsid w:val="007765B7"/>
    <w:rsid w:val="007841DE"/>
    <w:rsid w:val="00785D24"/>
    <w:rsid w:val="007A342A"/>
    <w:rsid w:val="007B265F"/>
    <w:rsid w:val="007D2B52"/>
    <w:rsid w:val="007E78B9"/>
    <w:rsid w:val="007F7783"/>
    <w:rsid w:val="00801B76"/>
    <w:rsid w:val="00811DF1"/>
    <w:rsid w:val="00822BA1"/>
    <w:rsid w:val="00827045"/>
    <w:rsid w:val="00832526"/>
    <w:rsid w:val="008517DF"/>
    <w:rsid w:val="00864E4F"/>
    <w:rsid w:val="00870DD6"/>
    <w:rsid w:val="00874CEE"/>
    <w:rsid w:val="00881766"/>
    <w:rsid w:val="008918C0"/>
    <w:rsid w:val="00897633"/>
    <w:rsid w:val="008B055F"/>
    <w:rsid w:val="008C6397"/>
    <w:rsid w:val="008D1CA7"/>
    <w:rsid w:val="008D3D27"/>
    <w:rsid w:val="008E5581"/>
    <w:rsid w:val="008E64D8"/>
    <w:rsid w:val="008F061D"/>
    <w:rsid w:val="008F13F9"/>
    <w:rsid w:val="008F15C9"/>
    <w:rsid w:val="008F1907"/>
    <w:rsid w:val="00900DBA"/>
    <w:rsid w:val="0090314A"/>
    <w:rsid w:val="00906AAF"/>
    <w:rsid w:val="0092007A"/>
    <w:rsid w:val="009220B8"/>
    <w:rsid w:val="00923031"/>
    <w:rsid w:val="00926E28"/>
    <w:rsid w:val="00926F9F"/>
    <w:rsid w:val="00937977"/>
    <w:rsid w:val="009643AA"/>
    <w:rsid w:val="00986BCF"/>
    <w:rsid w:val="00987B53"/>
    <w:rsid w:val="00996233"/>
    <w:rsid w:val="009A53C6"/>
    <w:rsid w:val="009A7F9A"/>
    <w:rsid w:val="009B5B1E"/>
    <w:rsid w:val="009C276F"/>
    <w:rsid w:val="009E13A2"/>
    <w:rsid w:val="009E61D0"/>
    <w:rsid w:val="009F6052"/>
    <w:rsid w:val="00A03647"/>
    <w:rsid w:val="00A13F86"/>
    <w:rsid w:val="00A2275B"/>
    <w:rsid w:val="00A33025"/>
    <w:rsid w:val="00A3434B"/>
    <w:rsid w:val="00A3454B"/>
    <w:rsid w:val="00A34592"/>
    <w:rsid w:val="00A76950"/>
    <w:rsid w:val="00A7745A"/>
    <w:rsid w:val="00A80956"/>
    <w:rsid w:val="00A91FAB"/>
    <w:rsid w:val="00A94427"/>
    <w:rsid w:val="00A95E5C"/>
    <w:rsid w:val="00AA14A9"/>
    <w:rsid w:val="00AA5026"/>
    <w:rsid w:val="00AA7778"/>
    <w:rsid w:val="00AB78D3"/>
    <w:rsid w:val="00AC1B95"/>
    <w:rsid w:val="00AC5A1C"/>
    <w:rsid w:val="00AC748F"/>
    <w:rsid w:val="00AC7FF5"/>
    <w:rsid w:val="00AD0092"/>
    <w:rsid w:val="00AD36BB"/>
    <w:rsid w:val="00AE18F3"/>
    <w:rsid w:val="00B00444"/>
    <w:rsid w:val="00B03315"/>
    <w:rsid w:val="00B16288"/>
    <w:rsid w:val="00B221F6"/>
    <w:rsid w:val="00B22E83"/>
    <w:rsid w:val="00B23007"/>
    <w:rsid w:val="00B34CB3"/>
    <w:rsid w:val="00B52B31"/>
    <w:rsid w:val="00B56CD1"/>
    <w:rsid w:val="00B81DED"/>
    <w:rsid w:val="00B86893"/>
    <w:rsid w:val="00B9778B"/>
    <w:rsid w:val="00BD2609"/>
    <w:rsid w:val="00BE2D34"/>
    <w:rsid w:val="00BF02E3"/>
    <w:rsid w:val="00C03242"/>
    <w:rsid w:val="00C044A3"/>
    <w:rsid w:val="00C15873"/>
    <w:rsid w:val="00C21DFF"/>
    <w:rsid w:val="00C26BCC"/>
    <w:rsid w:val="00C34B52"/>
    <w:rsid w:val="00C4233C"/>
    <w:rsid w:val="00C50B6C"/>
    <w:rsid w:val="00C61738"/>
    <w:rsid w:val="00C651CE"/>
    <w:rsid w:val="00C66219"/>
    <w:rsid w:val="00C70EAB"/>
    <w:rsid w:val="00C8792C"/>
    <w:rsid w:val="00C95E31"/>
    <w:rsid w:val="00CA25D6"/>
    <w:rsid w:val="00CA29D6"/>
    <w:rsid w:val="00CA6B66"/>
    <w:rsid w:val="00CB4230"/>
    <w:rsid w:val="00CB4363"/>
    <w:rsid w:val="00CD20DC"/>
    <w:rsid w:val="00CE5EDC"/>
    <w:rsid w:val="00CF253A"/>
    <w:rsid w:val="00D11FB0"/>
    <w:rsid w:val="00D21949"/>
    <w:rsid w:val="00D2632E"/>
    <w:rsid w:val="00D649F3"/>
    <w:rsid w:val="00D64EF6"/>
    <w:rsid w:val="00D6723F"/>
    <w:rsid w:val="00D7413A"/>
    <w:rsid w:val="00D8144F"/>
    <w:rsid w:val="00D90E7B"/>
    <w:rsid w:val="00D956A3"/>
    <w:rsid w:val="00DA5547"/>
    <w:rsid w:val="00DB0B46"/>
    <w:rsid w:val="00DB4FF9"/>
    <w:rsid w:val="00DC43C2"/>
    <w:rsid w:val="00DD3242"/>
    <w:rsid w:val="00DE5D11"/>
    <w:rsid w:val="00DE7D48"/>
    <w:rsid w:val="00E01CBE"/>
    <w:rsid w:val="00E04134"/>
    <w:rsid w:val="00E0418F"/>
    <w:rsid w:val="00E12FCA"/>
    <w:rsid w:val="00E2500B"/>
    <w:rsid w:val="00E26396"/>
    <w:rsid w:val="00E27C11"/>
    <w:rsid w:val="00E31010"/>
    <w:rsid w:val="00E3438B"/>
    <w:rsid w:val="00E3613F"/>
    <w:rsid w:val="00E5333B"/>
    <w:rsid w:val="00E54A80"/>
    <w:rsid w:val="00E90791"/>
    <w:rsid w:val="00E94B17"/>
    <w:rsid w:val="00E95E42"/>
    <w:rsid w:val="00E97B80"/>
    <w:rsid w:val="00EB25F2"/>
    <w:rsid w:val="00EB4CD1"/>
    <w:rsid w:val="00EC2E08"/>
    <w:rsid w:val="00EF0305"/>
    <w:rsid w:val="00EF1AD9"/>
    <w:rsid w:val="00F33F7D"/>
    <w:rsid w:val="00F52DD0"/>
    <w:rsid w:val="00F7024F"/>
    <w:rsid w:val="00F7108D"/>
    <w:rsid w:val="00F944E0"/>
    <w:rsid w:val="00FC3092"/>
    <w:rsid w:val="00FC59DA"/>
    <w:rsid w:val="00FD22B6"/>
    <w:rsid w:val="00FD384F"/>
    <w:rsid w:val="00FE26ED"/>
    <w:rsid w:val="00FE3BE1"/>
    <w:rsid w:val="00FF0D16"/>
    <w:rsid w:val="00FF6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154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F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enabsatz">
    <w:name w:val="List Paragraph"/>
    <w:basedOn w:val="Standard"/>
    <w:uiPriority w:val="34"/>
    <w:qFormat/>
    <w:rsid w:val="003F154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154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541"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basedOn w:val="Absatz-Standardschriftart"/>
    <w:uiPriority w:val="99"/>
    <w:semiHidden/>
    <w:unhideWhenUsed/>
    <w:rsid w:val="00E95E42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31273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E64D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E64D8"/>
  </w:style>
  <w:style w:type="character" w:styleId="Fett">
    <w:name w:val="Strong"/>
    <w:basedOn w:val="Absatz-Standardschriftart"/>
    <w:uiPriority w:val="22"/>
    <w:qFormat/>
    <w:rsid w:val="00AC1B95"/>
    <w:rPr>
      <w:b/>
      <w:bCs/>
    </w:rPr>
  </w:style>
  <w:style w:type="paragraph" w:styleId="KeinLeerraum">
    <w:name w:val="No Spacing"/>
    <w:uiPriority w:val="1"/>
    <w:qFormat/>
    <w:rsid w:val="00FC59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z.hr" TargetMode="External"/><Relationship Id="rId13" Type="http://schemas.openxmlformats.org/officeDocument/2006/relationships/hyperlink" Target="http://www.hupso.com/share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ivana.topic.dolezal@vpz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vpz.hr/2019/10/28/osobni-podaci-vpz-gdp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p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pz.hr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FE6AC-BF39-4820-B3F8-4D05EE96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2463</Words>
  <Characters>15524</Characters>
  <Application>Microsoft Office Word</Application>
  <DocSecurity>0</DocSecurity>
  <Lines>129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User</cp:lastModifiedBy>
  <cp:revision>52</cp:revision>
  <cp:lastPrinted>2026-03-23T11:12:00Z</cp:lastPrinted>
  <dcterms:created xsi:type="dcterms:W3CDTF">2024-03-26T07:23:00Z</dcterms:created>
  <dcterms:modified xsi:type="dcterms:W3CDTF">2026-03-25T16:36:00Z</dcterms:modified>
</cp:coreProperties>
</file>