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BCAE" w14:textId="77777777"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14:paraId="1E262340" w14:textId="0F0F02A6" w:rsidR="00845B23" w:rsidRPr="00A83F32" w:rsidRDefault="00B65154" w:rsidP="00B65154">
      <w:pPr>
        <w:jc w:val="center"/>
        <w:rPr>
          <w:b/>
          <w:sz w:val="24"/>
          <w:szCs w:val="24"/>
        </w:rPr>
      </w:pPr>
      <w:r w:rsidRPr="00A83F32">
        <w:rPr>
          <w:b/>
          <w:sz w:val="24"/>
          <w:szCs w:val="24"/>
        </w:rPr>
        <w:t xml:space="preserve">za prijavu </w:t>
      </w:r>
      <w:r w:rsidR="000B4E06" w:rsidRPr="00A83F32">
        <w:rPr>
          <w:b/>
          <w:sz w:val="24"/>
          <w:szCs w:val="24"/>
        </w:rPr>
        <w:t>z</w:t>
      </w:r>
      <w:r w:rsidRPr="00A83F32">
        <w:rPr>
          <w:b/>
          <w:sz w:val="24"/>
          <w:szCs w:val="24"/>
        </w:rPr>
        <w:t>a subvenciju kamata na stambene kredite kojih su korisnici doktori medicine</w:t>
      </w:r>
      <w:r w:rsidR="00A83F32">
        <w:rPr>
          <w:b/>
          <w:sz w:val="24"/>
          <w:szCs w:val="24"/>
        </w:rPr>
        <w:t>, magistri farmacije i inženjeri biokemije-magistri medicinske biokemije</w:t>
      </w:r>
      <w:r w:rsidRPr="00A83F32">
        <w:rPr>
          <w:b/>
          <w:sz w:val="24"/>
          <w:szCs w:val="24"/>
        </w:rPr>
        <w:t xml:space="preserve"> </w:t>
      </w:r>
      <w:r w:rsidR="00402FF9" w:rsidRPr="00A83F32">
        <w:rPr>
          <w:b/>
          <w:sz w:val="24"/>
          <w:szCs w:val="24"/>
        </w:rPr>
        <w:t xml:space="preserve">zaposleni </w:t>
      </w:r>
      <w:r w:rsidRPr="00A83F32">
        <w:rPr>
          <w:b/>
          <w:sz w:val="24"/>
          <w:szCs w:val="24"/>
        </w:rPr>
        <w:t>u zdravstvenim ustanovama čiji je osnivač Virovitičko-podravska županija</w:t>
      </w:r>
      <w:r w:rsidR="002E589D">
        <w:rPr>
          <w:b/>
          <w:sz w:val="24"/>
          <w:szCs w:val="24"/>
        </w:rPr>
        <w:t xml:space="preserve"> ili zaposleni u Općoj bolnici Virovitica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23"/>
        <w:gridCol w:w="5339"/>
      </w:tblGrid>
      <w:tr w:rsidR="006E797E" w14:paraId="203C4445" w14:textId="77777777" w:rsidTr="006E797E">
        <w:tc>
          <w:tcPr>
            <w:tcW w:w="3794" w:type="dxa"/>
          </w:tcPr>
          <w:p w14:paraId="3822FF07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14:paraId="319E92E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2B7655D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5C84CE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472B2C1" w14:textId="77777777" w:rsidTr="006E797E">
        <w:tc>
          <w:tcPr>
            <w:tcW w:w="3794" w:type="dxa"/>
          </w:tcPr>
          <w:p w14:paraId="4313BDA5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14:paraId="675F2DB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969D053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B69C9E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0B712837" w14:textId="77777777" w:rsidTr="006E797E">
        <w:tc>
          <w:tcPr>
            <w:tcW w:w="3794" w:type="dxa"/>
          </w:tcPr>
          <w:p w14:paraId="5F404CE2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14:paraId="40D271D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6466029F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387F6C79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53571B0A" w14:textId="77777777" w:rsidTr="006E797E">
        <w:trPr>
          <w:trHeight w:val="270"/>
        </w:trPr>
        <w:tc>
          <w:tcPr>
            <w:tcW w:w="3794" w:type="dxa"/>
            <w:vMerge w:val="restart"/>
          </w:tcPr>
          <w:p w14:paraId="0F2079AF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14:paraId="6BE8EEC9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621D886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206F37F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14:paraId="7FB81052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4BDD083" w14:textId="77777777" w:rsidTr="006E797E">
        <w:trPr>
          <w:trHeight w:val="270"/>
        </w:trPr>
        <w:tc>
          <w:tcPr>
            <w:tcW w:w="3794" w:type="dxa"/>
            <w:vMerge/>
          </w:tcPr>
          <w:p w14:paraId="4FB5353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5C725A4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14:paraId="73FBFA4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EEAE44D" w14:textId="77777777" w:rsidTr="006E797E">
        <w:trPr>
          <w:trHeight w:val="270"/>
        </w:trPr>
        <w:tc>
          <w:tcPr>
            <w:tcW w:w="3794" w:type="dxa"/>
          </w:tcPr>
          <w:p w14:paraId="20F4ED29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14:paraId="6F3B00E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59DA06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4B1FD2E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36FE497A" w14:textId="77777777" w:rsidTr="006E797E">
        <w:trPr>
          <w:trHeight w:val="270"/>
        </w:trPr>
        <w:tc>
          <w:tcPr>
            <w:tcW w:w="3794" w:type="dxa"/>
          </w:tcPr>
          <w:p w14:paraId="34452588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14:paraId="5BBD97C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137501D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0AD5613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36F5792" w14:textId="77777777" w:rsidTr="006E797E">
        <w:trPr>
          <w:trHeight w:val="270"/>
        </w:trPr>
        <w:tc>
          <w:tcPr>
            <w:tcW w:w="3794" w:type="dxa"/>
          </w:tcPr>
          <w:p w14:paraId="54559B65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14:paraId="733755D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CE6203C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603B8EF3" w14:textId="77777777" w:rsidTr="006E797E">
        <w:trPr>
          <w:trHeight w:val="270"/>
        </w:trPr>
        <w:tc>
          <w:tcPr>
            <w:tcW w:w="3794" w:type="dxa"/>
          </w:tcPr>
          <w:p w14:paraId="317F313D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14:paraId="7790C9A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0894D30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506F7DD7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7DA4711" w14:textId="77777777" w:rsidTr="006E797E">
        <w:trPr>
          <w:trHeight w:val="270"/>
        </w:trPr>
        <w:tc>
          <w:tcPr>
            <w:tcW w:w="3794" w:type="dxa"/>
          </w:tcPr>
          <w:p w14:paraId="67E7E50E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14:paraId="464B2FB0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D715877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105BABCB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940ACA1" w14:textId="77777777" w:rsidTr="006E797E">
        <w:trPr>
          <w:trHeight w:val="270"/>
        </w:trPr>
        <w:tc>
          <w:tcPr>
            <w:tcW w:w="3794" w:type="dxa"/>
          </w:tcPr>
          <w:p w14:paraId="7BE5131D" w14:textId="7C50EF7E" w:rsidR="006E797E" w:rsidRPr="00B65154" w:rsidRDefault="00A83F32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KAMATA ZA 202</w:t>
            </w:r>
            <w:r w:rsidR="00A513ED">
              <w:rPr>
                <w:sz w:val="24"/>
                <w:szCs w:val="24"/>
              </w:rPr>
              <w:t>6</w:t>
            </w:r>
            <w:r w:rsidR="006E797E">
              <w:rPr>
                <w:sz w:val="24"/>
                <w:szCs w:val="24"/>
              </w:rPr>
              <w:t xml:space="preserve">. </w:t>
            </w:r>
            <w:r w:rsidR="006E797E" w:rsidRPr="00B65154">
              <w:rPr>
                <w:sz w:val="24"/>
                <w:szCs w:val="24"/>
              </w:rPr>
              <w:t xml:space="preserve"> GODINU</w:t>
            </w:r>
          </w:p>
          <w:p w14:paraId="1E1B4BB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1834F2B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42502FA5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A00B5F" w14:paraId="43388EC3" w14:textId="77777777" w:rsidTr="006E797E">
        <w:trPr>
          <w:trHeight w:val="270"/>
        </w:trPr>
        <w:tc>
          <w:tcPr>
            <w:tcW w:w="3794" w:type="dxa"/>
          </w:tcPr>
          <w:p w14:paraId="612B4E3D" w14:textId="5196DCB2" w:rsidR="00A00B5F" w:rsidRDefault="00A00B5F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</w:t>
            </w:r>
            <w:r w:rsidR="00A513ED">
              <w:rPr>
                <w:sz w:val="24"/>
                <w:szCs w:val="24"/>
              </w:rPr>
              <w:t xml:space="preserve">BANKOVNOG </w:t>
            </w:r>
            <w:r>
              <w:rPr>
                <w:sz w:val="24"/>
                <w:szCs w:val="24"/>
              </w:rPr>
              <w:t xml:space="preserve">RAČUNA </w:t>
            </w:r>
          </w:p>
          <w:p w14:paraId="55656B60" w14:textId="77777777" w:rsidR="00A00B5F" w:rsidRDefault="00A00B5F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ED52D53" w14:textId="77777777" w:rsidR="00A00B5F" w:rsidRPr="00B65154" w:rsidRDefault="00A00B5F" w:rsidP="006E797E">
            <w:pPr>
              <w:rPr>
                <w:sz w:val="24"/>
                <w:szCs w:val="24"/>
              </w:rPr>
            </w:pPr>
          </w:p>
        </w:tc>
      </w:tr>
    </w:tbl>
    <w:p w14:paraId="6BC99EDC" w14:textId="77777777" w:rsidR="00B65154" w:rsidRDefault="00B65154" w:rsidP="00B65154">
      <w:pPr>
        <w:rPr>
          <w:b/>
          <w:sz w:val="28"/>
          <w:szCs w:val="28"/>
        </w:rPr>
      </w:pPr>
    </w:p>
    <w:p w14:paraId="30E05DD3" w14:textId="6B8C0188"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</w:t>
      </w:r>
      <w:r w:rsidR="00A83F32">
        <w:rPr>
          <w:b/>
          <w:sz w:val="24"/>
          <w:szCs w:val="24"/>
        </w:rPr>
        <w:t>2</w:t>
      </w:r>
      <w:r w:rsidR="00A513ED">
        <w:rPr>
          <w:b/>
          <w:sz w:val="24"/>
          <w:szCs w:val="24"/>
        </w:rPr>
        <w:t>6</w:t>
      </w:r>
      <w:r w:rsidRPr="00B65154">
        <w:rPr>
          <w:b/>
          <w:sz w:val="24"/>
          <w:szCs w:val="24"/>
        </w:rPr>
        <w:t>. godine</w:t>
      </w:r>
    </w:p>
    <w:p w14:paraId="2A7C43E4" w14:textId="77777777"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14:paraId="7C454C4E" w14:textId="1E746683"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14:paraId="098D3B4F" w14:textId="77777777"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14:paraId="0A28F9A1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14:paraId="60FD443E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14:paraId="6F2FE58C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14:paraId="1B8622B3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14:paraId="03EDE3CE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14:paraId="584900D8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69"/>
    <w:rsid w:val="00053638"/>
    <w:rsid w:val="000B4E06"/>
    <w:rsid w:val="00131771"/>
    <w:rsid w:val="00231D23"/>
    <w:rsid w:val="002E589D"/>
    <w:rsid w:val="0030159A"/>
    <w:rsid w:val="003A0B55"/>
    <w:rsid w:val="00402FF9"/>
    <w:rsid w:val="004D36B1"/>
    <w:rsid w:val="004E21D3"/>
    <w:rsid w:val="006D2572"/>
    <w:rsid w:val="006E797E"/>
    <w:rsid w:val="00845B23"/>
    <w:rsid w:val="00A00B5F"/>
    <w:rsid w:val="00A44A72"/>
    <w:rsid w:val="00A513ED"/>
    <w:rsid w:val="00A83F32"/>
    <w:rsid w:val="00B15F8F"/>
    <w:rsid w:val="00B2040A"/>
    <w:rsid w:val="00B23769"/>
    <w:rsid w:val="00B65154"/>
    <w:rsid w:val="00E455EC"/>
    <w:rsid w:val="00E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2F0A"/>
  <w15:docId w15:val="{F3D5BA1A-3306-4F95-9AB1-60FB789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Marina Ružman</cp:lastModifiedBy>
  <cp:revision>5</cp:revision>
  <cp:lastPrinted>2022-02-18T09:24:00Z</cp:lastPrinted>
  <dcterms:created xsi:type="dcterms:W3CDTF">2025-01-27T08:08:00Z</dcterms:created>
  <dcterms:modified xsi:type="dcterms:W3CDTF">2026-01-20T07:50:00Z</dcterms:modified>
</cp:coreProperties>
</file>