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2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942B9E" w14:paraId="227082A5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7AAC828C" w14:textId="77777777" w:rsidR="00942B9E" w:rsidRDefault="00942B9E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47192D45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2BEA8603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F23E1AD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</w:tcPr>
          <w:p w14:paraId="7E9599B6" w14:textId="77777777" w:rsidR="00942B9E" w:rsidRDefault="00942B9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C36E296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709F7DEA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31AE69A7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0B17F806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3192B52E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643D659F" w14:textId="77777777" w:rsidR="00942B9E" w:rsidRDefault="00942B9E">
            <w:pPr>
              <w:pStyle w:val="EMPTYCELLSTYLE"/>
            </w:pPr>
          </w:p>
        </w:tc>
      </w:tr>
      <w:tr w:rsidR="00942B9E" w14:paraId="4A131F17" w14:textId="77777777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14:paraId="5150AD69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1F197B33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2F981624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89628E8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C5793" w14:textId="77777777" w:rsidR="00942B9E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329D3B92" wp14:editId="55031E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213281557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815571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75A86FA7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59D03DEC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24E46213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6893367C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729E2D1A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39353A87" w14:textId="77777777" w:rsidR="00942B9E" w:rsidRDefault="00942B9E">
            <w:pPr>
              <w:pStyle w:val="EMPTYCELLSTYLE"/>
            </w:pPr>
          </w:p>
        </w:tc>
      </w:tr>
      <w:tr w:rsidR="00942B9E" w14:paraId="33FA55F7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5A9C8B39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4295E9B1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0C32F8EE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A847CD5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</w:tcPr>
          <w:p w14:paraId="67B5BDF6" w14:textId="77777777" w:rsidR="00942B9E" w:rsidRDefault="00942B9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2456441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7B23DBF0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29B98D96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4E796FA9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23BD7AC4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371B78E9" w14:textId="77777777" w:rsidR="00942B9E" w:rsidRDefault="00942B9E">
            <w:pPr>
              <w:pStyle w:val="EMPTYCELLSTYLE"/>
            </w:pPr>
          </w:p>
        </w:tc>
      </w:tr>
      <w:tr w:rsidR="00942B9E" w14:paraId="46B24D5E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25C0BDF9" w14:textId="77777777" w:rsidR="00942B9E" w:rsidRDefault="00942B9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4B9BE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5D96A861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77C682E7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1598C6D1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210FECCF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7AFC9378" w14:textId="77777777" w:rsidR="00942B9E" w:rsidRDefault="00942B9E">
            <w:pPr>
              <w:pStyle w:val="EMPTYCELLSTYLE"/>
            </w:pPr>
          </w:p>
        </w:tc>
      </w:tr>
      <w:tr w:rsidR="00942B9E" w14:paraId="07C9F97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14EE2D8" w14:textId="77777777" w:rsidR="00942B9E" w:rsidRDefault="00942B9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14E31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ŽUPANIJSKO IZBORNO POVJERENSTVO</w:t>
            </w:r>
          </w:p>
        </w:tc>
        <w:tc>
          <w:tcPr>
            <w:tcW w:w="1480" w:type="dxa"/>
          </w:tcPr>
          <w:p w14:paraId="5201597C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18D2BFEB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681953FD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2EB804E7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64A0CC49" w14:textId="77777777" w:rsidR="00942B9E" w:rsidRDefault="00942B9E">
            <w:pPr>
              <w:pStyle w:val="EMPTYCELLSTYLE"/>
            </w:pPr>
          </w:p>
        </w:tc>
      </w:tr>
      <w:tr w:rsidR="00942B9E" w14:paraId="1B2D94A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A74281D" w14:textId="77777777" w:rsidR="00942B9E" w:rsidRDefault="00942B9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3D13B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VIROVITIČKO-PODRAVSKE ŽUPANIJE</w:t>
            </w:r>
          </w:p>
        </w:tc>
        <w:tc>
          <w:tcPr>
            <w:tcW w:w="1480" w:type="dxa"/>
          </w:tcPr>
          <w:p w14:paraId="2FEE7F1B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6B8EEAE6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64D66D51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112CAEB2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7A369636" w14:textId="77777777" w:rsidR="00942B9E" w:rsidRDefault="00942B9E">
            <w:pPr>
              <w:pStyle w:val="EMPTYCELLSTYLE"/>
            </w:pPr>
          </w:p>
        </w:tc>
      </w:tr>
      <w:tr w:rsidR="00942B9E" w14:paraId="25C2BD51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3EAB6D1B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51857A60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08B49F5A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451F772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</w:tcPr>
          <w:p w14:paraId="278E8949" w14:textId="77777777" w:rsidR="00942B9E" w:rsidRDefault="00942B9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2358A31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7B033704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45627DA7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6E7B4A67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0AE2505A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273134C9" w14:textId="77777777" w:rsidR="00942B9E" w:rsidRDefault="00942B9E">
            <w:pPr>
              <w:pStyle w:val="EMPTYCELLSTYLE"/>
            </w:pPr>
          </w:p>
        </w:tc>
      </w:tr>
      <w:tr w:rsidR="00942B9E" w14:paraId="1E44F3F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AE58C0A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A3DA4" w14:textId="44D42BA1" w:rsidR="00942B9E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EF0C92">
              <w:rPr>
                <w:rFonts w:ascii="Arial" w:eastAsia="Arial" w:hAnsi="Arial" w:cs="Arial"/>
                <w:color w:val="000000"/>
              </w:rPr>
              <w:t xml:space="preserve"> </w:t>
            </w:r>
            <w:r w:rsidR="00EF0C92" w:rsidRPr="00EF0C92">
              <w:rPr>
                <w:rFonts w:ascii="Arial" w:eastAsia="Arial Unicode MS" w:hAnsi="Arial" w:cs="Arial"/>
                <w:bCs/>
                <w:lang w:val="en-GB" w:eastAsia="en-US"/>
              </w:rPr>
              <w:t>013-01/25-01/</w:t>
            </w:r>
            <w:r w:rsidR="00EF0C92">
              <w:rPr>
                <w:rFonts w:ascii="Arial" w:eastAsia="Arial Unicode MS" w:hAnsi="Arial" w:cs="Arial"/>
                <w:bCs/>
                <w:lang w:val="en-GB" w:eastAsia="en-US"/>
              </w:rPr>
              <w:t>22</w:t>
            </w:r>
          </w:p>
        </w:tc>
        <w:tc>
          <w:tcPr>
            <w:tcW w:w="20" w:type="dxa"/>
          </w:tcPr>
          <w:p w14:paraId="3C5B8688" w14:textId="77777777" w:rsidR="00942B9E" w:rsidRDefault="00942B9E">
            <w:pPr>
              <w:pStyle w:val="EMPTYCELLSTYLE"/>
            </w:pPr>
          </w:p>
        </w:tc>
      </w:tr>
      <w:tr w:rsidR="00942B9E" w14:paraId="73A761E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64FF510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958B4" w14:textId="7B69FF9A" w:rsidR="00942B9E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1F637A">
              <w:rPr>
                <w:rFonts w:ascii="Arial" w:eastAsia="Arial" w:hAnsi="Arial" w:cs="Arial"/>
                <w:color w:val="000000"/>
              </w:rPr>
              <w:t xml:space="preserve"> 2189-05/04-25-</w:t>
            </w:r>
            <w:r w:rsidR="00EF0C92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0" w:type="dxa"/>
          </w:tcPr>
          <w:p w14:paraId="4E4CCED3" w14:textId="77777777" w:rsidR="00942B9E" w:rsidRDefault="00942B9E">
            <w:pPr>
              <w:pStyle w:val="EMPTYCELLSTYLE"/>
            </w:pPr>
          </w:p>
        </w:tc>
      </w:tr>
      <w:tr w:rsidR="00942B9E" w14:paraId="5E4343E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76387F2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3558F" w14:textId="2D5C56D5" w:rsidR="00942B9E" w:rsidRDefault="00000000">
            <w:r>
              <w:rPr>
                <w:rFonts w:ascii="Arial" w:eastAsia="Arial" w:hAnsi="Arial" w:cs="Arial"/>
                <w:color w:val="000000"/>
              </w:rPr>
              <w:t>Virovitica,</w:t>
            </w:r>
            <w:r w:rsidR="001F637A">
              <w:rPr>
                <w:rFonts w:ascii="Arial" w:eastAsia="Arial" w:hAnsi="Arial" w:cs="Arial"/>
                <w:color w:val="000000"/>
              </w:rPr>
              <w:t xml:space="preserve"> 18. svibnja 2025.</w:t>
            </w:r>
          </w:p>
        </w:tc>
        <w:tc>
          <w:tcPr>
            <w:tcW w:w="20" w:type="dxa"/>
          </w:tcPr>
          <w:p w14:paraId="3DD63886" w14:textId="77777777" w:rsidR="00942B9E" w:rsidRDefault="00942B9E">
            <w:pPr>
              <w:pStyle w:val="EMPTYCELLSTYLE"/>
            </w:pPr>
          </w:p>
        </w:tc>
      </w:tr>
      <w:tr w:rsidR="00942B9E" w14:paraId="76DC9861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55909283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2651A221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24C58D1A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9C2F25D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</w:tcPr>
          <w:p w14:paraId="56D8C468" w14:textId="77777777" w:rsidR="00942B9E" w:rsidRDefault="00942B9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4F3B5D4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24935D02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4463EB25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4840C6FA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781E4B2B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3D36B578" w14:textId="77777777" w:rsidR="00942B9E" w:rsidRDefault="00942B9E">
            <w:pPr>
              <w:pStyle w:val="EMPTYCELLSTYLE"/>
            </w:pPr>
          </w:p>
        </w:tc>
      </w:tr>
      <w:tr w:rsidR="00942B9E" w14:paraId="04A7A7EB" w14:textId="77777777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14:paraId="07CEAEA3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E5E30" w14:textId="77777777" w:rsidR="00942B9E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51. točke 6. i članaka 101. i 102. stavka 1. Zakona o lokalnim izborima ("Narodne novine", broj 144/12, 121/16, 98/19, 42/20, 144/20 i 37/21, dalje: Zakon), Županijsko izborno povjerenstvo Virovitičko-podravske županije utvrdilo je i objavljuje</w:t>
            </w:r>
          </w:p>
        </w:tc>
        <w:tc>
          <w:tcPr>
            <w:tcW w:w="20" w:type="dxa"/>
          </w:tcPr>
          <w:p w14:paraId="0540090B" w14:textId="77777777" w:rsidR="00942B9E" w:rsidRDefault="00942B9E">
            <w:pPr>
              <w:pStyle w:val="EMPTYCELLSTYLE"/>
            </w:pPr>
          </w:p>
        </w:tc>
      </w:tr>
      <w:tr w:rsidR="00942B9E" w14:paraId="7D2F3ABA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2EE18956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1D5E6D1B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4A8C5583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4B95EFB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</w:tcPr>
          <w:p w14:paraId="567D753C" w14:textId="77777777" w:rsidR="00942B9E" w:rsidRDefault="00942B9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6076587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04CEA0A6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05F5A10D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3B3031A9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42EDF43D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3DBFABD1" w14:textId="77777777" w:rsidR="00942B9E" w:rsidRDefault="00942B9E">
            <w:pPr>
              <w:pStyle w:val="EMPTYCELLSTYLE"/>
            </w:pPr>
          </w:p>
        </w:tc>
      </w:tr>
      <w:tr w:rsidR="00942B9E" w14:paraId="6B112BE5" w14:textId="77777777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" w:type="dxa"/>
          </w:tcPr>
          <w:p w14:paraId="17ECEE8E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87029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IZBORA ŽUPANA I ZAMJENIKA ŽUPANA VIROVITIČKO-PODRAVSKE ŽUPANIJE</w:t>
            </w:r>
          </w:p>
        </w:tc>
        <w:tc>
          <w:tcPr>
            <w:tcW w:w="20" w:type="dxa"/>
          </w:tcPr>
          <w:p w14:paraId="4843C609" w14:textId="77777777" w:rsidR="00942B9E" w:rsidRDefault="00942B9E">
            <w:pPr>
              <w:pStyle w:val="EMPTYCELLSTYLE"/>
            </w:pPr>
          </w:p>
        </w:tc>
      </w:tr>
      <w:tr w:rsidR="00942B9E" w14:paraId="56289379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CCDEE39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C843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44679E16" w14:textId="77777777" w:rsidR="00942B9E" w:rsidRDefault="00942B9E">
            <w:pPr>
              <w:pStyle w:val="EMPTYCELLSTYLE"/>
            </w:pPr>
          </w:p>
        </w:tc>
      </w:tr>
      <w:tr w:rsidR="00942B9E" w14:paraId="708486C2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6DAE6EDB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57DFC8F5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3F2D5385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8E9DA1A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</w:tcPr>
          <w:p w14:paraId="4E60E78B" w14:textId="77777777" w:rsidR="00942B9E" w:rsidRDefault="00942B9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69FA000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64CA1E67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38FD3FBE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66832C32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514361A4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2105A480" w14:textId="77777777" w:rsidR="00942B9E" w:rsidRDefault="00942B9E">
            <w:pPr>
              <w:pStyle w:val="EMPTYCELLSTYLE"/>
            </w:pPr>
          </w:p>
        </w:tc>
      </w:tr>
      <w:tr w:rsidR="00942B9E" w14:paraId="589FF0E6" w14:textId="77777777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14:paraId="2732AC86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167D2" w14:textId="77777777" w:rsidR="00942B9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5CC8C6A4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64.970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28.493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43,86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28.490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43,85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27.310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95,86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1.180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4,14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1D797C3D" w14:textId="77777777" w:rsidR="00942B9E" w:rsidRDefault="00942B9E">
            <w:pPr>
              <w:pStyle w:val="EMPTYCELLSTYLE"/>
            </w:pPr>
          </w:p>
        </w:tc>
      </w:tr>
      <w:tr w:rsidR="00942B9E" w14:paraId="7F0BA958" w14:textId="77777777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14:paraId="0AE97F00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3AB9D581" w14:textId="77777777" w:rsidR="00942B9E" w:rsidRDefault="00942B9E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064079AD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7288A415" w14:textId="77777777" w:rsidR="00942B9E" w:rsidRDefault="00942B9E">
            <w:pPr>
              <w:pStyle w:val="EMPTYCELLSTYLE"/>
            </w:pPr>
          </w:p>
        </w:tc>
      </w:tr>
      <w:tr w:rsidR="00942B9E" w14:paraId="6D283D60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7D6C8E93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6961D" w14:textId="77777777" w:rsidR="00942B9E" w:rsidRDefault="00942B9E"/>
        </w:tc>
        <w:tc>
          <w:tcPr>
            <w:tcW w:w="20" w:type="dxa"/>
          </w:tcPr>
          <w:p w14:paraId="39D9A1FD" w14:textId="77777777" w:rsidR="00942B9E" w:rsidRDefault="00942B9E">
            <w:pPr>
              <w:pStyle w:val="EMPTYCELLSTYLE"/>
            </w:pPr>
          </w:p>
        </w:tc>
      </w:tr>
      <w:tr w:rsidR="00942B9E" w14:paraId="06FF742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BC77D3E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C869E" w14:textId="77777777" w:rsidR="00942B9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34654619" w14:textId="77777777" w:rsidR="00942B9E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2C3EF9BC" w14:textId="77777777" w:rsidR="00942B9E" w:rsidRDefault="00942B9E">
            <w:pPr>
              <w:pStyle w:val="EMPTYCELLSTYLE"/>
            </w:pPr>
          </w:p>
        </w:tc>
      </w:tr>
      <w:tr w:rsidR="00942B9E" w14:paraId="76E4AE07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11186B6B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D9A85" w14:textId="77777777" w:rsidR="00942B9E" w:rsidRDefault="00942B9E"/>
        </w:tc>
        <w:tc>
          <w:tcPr>
            <w:tcW w:w="20" w:type="dxa"/>
          </w:tcPr>
          <w:p w14:paraId="007DD86E" w14:textId="77777777" w:rsidR="00942B9E" w:rsidRDefault="00942B9E">
            <w:pPr>
              <w:pStyle w:val="EMPTYCELLSTYLE"/>
            </w:pPr>
          </w:p>
        </w:tc>
      </w:tr>
      <w:tr w:rsidR="00942B9E" w14:paraId="517C07B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DF539FB" w14:textId="77777777" w:rsidR="00942B9E" w:rsidRDefault="00942B9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03BE25BC" w14:textId="77777777" w:rsidR="00942B9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0BA3EB7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Kandidat IGOR ANDROVIĆ</w:t>
            </w:r>
          </w:p>
        </w:tc>
        <w:tc>
          <w:tcPr>
            <w:tcW w:w="800" w:type="dxa"/>
          </w:tcPr>
          <w:p w14:paraId="7404CCC4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73076AF" w14:textId="77777777" w:rsidR="00942B9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19.698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45FE9A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14:paraId="2D452A7F" w14:textId="77777777" w:rsidR="00942B9E" w:rsidRDefault="00942B9E">
            <w:pPr>
              <w:pStyle w:val="EMPTYCELLSTYLE"/>
            </w:pPr>
          </w:p>
        </w:tc>
      </w:tr>
      <w:tr w:rsidR="00942B9E" w14:paraId="2586712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E415040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4AB06D62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6D61230A" w14:textId="77777777" w:rsidR="00942B9E" w:rsidRDefault="00942B9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28A19B0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Kandidat za zamjenika MARIJO KLEMENT</w:t>
            </w:r>
          </w:p>
        </w:tc>
        <w:tc>
          <w:tcPr>
            <w:tcW w:w="20" w:type="dxa"/>
          </w:tcPr>
          <w:p w14:paraId="470853DF" w14:textId="77777777" w:rsidR="00942B9E" w:rsidRDefault="00942B9E">
            <w:pPr>
              <w:pStyle w:val="EMPTYCELLSTYLE"/>
            </w:pPr>
          </w:p>
        </w:tc>
      </w:tr>
      <w:tr w:rsidR="00942B9E" w14:paraId="429A82D2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31B072B0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592C8B46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1CE7E542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752CCE0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</w:tcPr>
          <w:p w14:paraId="0E8A7430" w14:textId="77777777" w:rsidR="00942B9E" w:rsidRDefault="00942B9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097FB80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119841D5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19224440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52A103BF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06198E95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1D7F9597" w14:textId="77777777" w:rsidR="00942B9E" w:rsidRDefault="00942B9E">
            <w:pPr>
              <w:pStyle w:val="EMPTYCELLSTYLE"/>
            </w:pPr>
          </w:p>
        </w:tc>
      </w:tr>
      <w:tr w:rsidR="00942B9E" w14:paraId="67FDA95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C997846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66A7E1EE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519352C2" w14:textId="77777777" w:rsidR="00942B9E" w:rsidRDefault="00942B9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BDABA84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31320BDB" w14:textId="77777777" w:rsidR="00942B9E" w:rsidRDefault="00942B9E">
            <w:pPr>
              <w:pStyle w:val="EMPTYCELLSTYLE"/>
            </w:pPr>
          </w:p>
        </w:tc>
      </w:tr>
      <w:tr w:rsidR="00942B9E" w14:paraId="01E70A0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9569E8A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5B0CDA7D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1726DCC2" w14:textId="77777777" w:rsidR="00942B9E" w:rsidRDefault="00942B9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8EFAECE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2E11F4BF" w14:textId="77777777" w:rsidR="00942B9E" w:rsidRDefault="00942B9E">
            <w:pPr>
              <w:pStyle w:val="EMPTYCELLSTYLE"/>
            </w:pPr>
          </w:p>
        </w:tc>
      </w:tr>
      <w:tr w:rsidR="00942B9E" w14:paraId="6A0FC95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7792CDA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1EBA6D68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710400D3" w14:textId="77777777" w:rsidR="00942B9E" w:rsidRDefault="00942B9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1A09AE2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HRVATSKA SOCIJALNO - LIBERALNA STRANKA - HSLS</w:t>
            </w:r>
          </w:p>
        </w:tc>
        <w:tc>
          <w:tcPr>
            <w:tcW w:w="20" w:type="dxa"/>
          </w:tcPr>
          <w:p w14:paraId="4962B03C" w14:textId="77777777" w:rsidR="00942B9E" w:rsidRDefault="00942B9E">
            <w:pPr>
              <w:pStyle w:val="EMPTYCELLSTYLE"/>
            </w:pPr>
          </w:p>
        </w:tc>
      </w:tr>
      <w:tr w:rsidR="00942B9E" w14:paraId="36DC3943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7AACA6E9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C2657" w14:textId="77777777" w:rsidR="00942B9E" w:rsidRDefault="00942B9E"/>
        </w:tc>
        <w:tc>
          <w:tcPr>
            <w:tcW w:w="20" w:type="dxa"/>
          </w:tcPr>
          <w:p w14:paraId="37A7AE73" w14:textId="77777777" w:rsidR="00942B9E" w:rsidRDefault="00942B9E">
            <w:pPr>
              <w:pStyle w:val="EMPTYCELLSTYLE"/>
            </w:pPr>
          </w:p>
        </w:tc>
      </w:tr>
      <w:tr w:rsidR="00942B9E" w14:paraId="6969B66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98D7DC1" w14:textId="77777777" w:rsidR="00942B9E" w:rsidRDefault="00942B9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041E3AB8" w14:textId="77777777" w:rsidR="00942B9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6BF6403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Kandidat MATE VUKUŠIĆ</w:t>
            </w:r>
          </w:p>
        </w:tc>
        <w:tc>
          <w:tcPr>
            <w:tcW w:w="800" w:type="dxa"/>
          </w:tcPr>
          <w:p w14:paraId="476C7F49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285BF634" w14:textId="77777777" w:rsidR="00942B9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7.612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B00E4D5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14:paraId="1C57A535" w14:textId="77777777" w:rsidR="00942B9E" w:rsidRDefault="00942B9E">
            <w:pPr>
              <w:pStyle w:val="EMPTYCELLSTYLE"/>
            </w:pPr>
          </w:p>
        </w:tc>
      </w:tr>
      <w:tr w:rsidR="00942B9E" w14:paraId="2E48DAD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7874039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3AB78407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2D50D8A9" w14:textId="77777777" w:rsidR="00942B9E" w:rsidRDefault="00942B9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1949640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Kandidat za zamjenika NIKOLA DENGORICIJA</w:t>
            </w:r>
          </w:p>
        </w:tc>
        <w:tc>
          <w:tcPr>
            <w:tcW w:w="20" w:type="dxa"/>
          </w:tcPr>
          <w:p w14:paraId="0C54DA56" w14:textId="77777777" w:rsidR="00942B9E" w:rsidRDefault="00942B9E">
            <w:pPr>
              <w:pStyle w:val="EMPTYCELLSTYLE"/>
            </w:pPr>
          </w:p>
        </w:tc>
      </w:tr>
      <w:tr w:rsidR="00942B9E" w14:paraId="5EF95F66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3C00AD38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010216E3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4834B843" w14:textId="77777777" w:rsidR="00942B9E" w:rsidRDefault="00942B9E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98DCC37" w14:textId="77777777" w:rsidR="00942B9E" w:rsidRDefault="00942B9E">
            <w:pPr>
              <w:pStyle w:val="EMPTYCELLSTYLE"/>
            </w:pPr>
          </w:p>
        </w:tc>
        <w:tc>
          <w:tcPr>
            <w:tcW w:w="1020" w:type="dxa"/>
          </w:tcPr>
          <w:p w14:paraId="3FE0322C" w14:textId="77777777" w:rsidR="00942B9E" w:rsidRDefault="00942B9E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6F193CF" w14:textId="77777777" w:rsidR="00942B9E" w:rsidRDefault="00942B9E">
            <w:pPr>
              <w:pStyle w:val="EMPTYCELLSTYLE"/>
            </w:pPr>
          </w:p>
        </w:tc>
        <w:tc>
          <w:tcPr>
            <w:tcW w:w="1480" w:type="dxa"/>
          </w:tcPr>
          <w:p w14:paraId="4CC02D29" w14:textId="77777777" w:rsidR="00942B9E" w:rsidRDefault="00942B9E">
            <w:pPr>
              <w:pStyle w:val="EMPTYCELLSTYLE"/>
            </w:pPr>
          </w:p>
        </w:tc>
        <w:tc>
          <w:tcPr>
            <w:tcW w:w="800" w:type="dxa"/>
          </w:tcPr>
          <w:p w14:paraId="03916A3F" w14:textId="77777777" w:rsidR="00942B9E" w:rsidRDefault="00942B9E">
            <w:pPr>
              <w:pStyle w:val="EMPTYCELLSTYLE"/>
            </w:pPr>
          </w:p>
        </w:tc>
        <w:tc>
          <w:tcPr>
            <w:tcW w:w="900" w:type="dxa"/>
          </w:tcPr>
          <w:p w14:paraId="7CA59906" w14:textId="77777777" w:rsidR="00942B9E" w:rsidRDefault="00942B9E">
            <w:pPr>
              <w:pStyle w:val="EMPTYCELLSTYLE"/>
            </w:pPr>
          </w:p>
        </w:tc>
        <w:tc>
          <w:tcPr>
            <w:tcW w:w="860" w:type="dxa"/>
          </w:tcPr>
          <w:p w14:paraId="77EC6679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4324345B" w14:textId="77777777" w:rsidR="00942B9E" w:rsidRDefault="00942B9E">
            <w:pPr>
              <w:pStyle w:val="EMPTYCELLSTYLE"/>
            </w:pPr>
          </w:p>
        </w:tc>
      </w:tr>
      <w:tr w:rsidR="00942B9E" w14:paraId="12C75B9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FCDABD1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304529A6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685B8C09" w14:textId="77777777" w:rsidR="00942B9E" w:rsidRDefault="00942B9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B182118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07BA57CF" w14:textId="77777777" w:rsidR="00942B9E" w:rsidRDefault="00942B9E">
            <w:pPr>
              <w:pStyle w:val="EMPTYCELLSTYLE"/>
            </w:pPr>
          </w:p>
        </w:tc>
      </w:tr>
      <w:tr w:rsidR="00942B9E" w14:paraId="40BF548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51297D1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3556D11E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5EA13B79" w14:textId="77777777" w:rsidR="00942B9E" w:rsidRDefault="00942B9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A73670C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HRVATSKA STRANKA PRAVNE DRŽAVE - HSPD</w:t>
            </w:r>
          </w:p>
        </w:tc>
        <w:tc>
          <w:tcPr>
            <w:tcW w:w="20" w:type="dxa"/>
          </w:tcPr>
          <w:p w14:paraId="68452C3F" w14:textId="77777777" w:rsidR="00942B9E" w:rsidRDefault="00942B9E">
            <w:pPr>
              <w:pStyle w:val="EMPTYCELLSTYLE"/>
            </w:pPr>
          </w:p>
        </w:tc>
      </w:tr>
      <w:tr w:rsidR="00942B9E" w14:paraId="55870CB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71A0773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0C9C82CC" w14:textId="77777777" w:rsidR="00942B9E" w:rsidRDefault="00942B9E">
            <w:pPr>
              <w:pStyle w:val="EMPTYCELLSTYLE"/>
            </w:pPr>
          </w:p>
        </w:tc>
        <w:tc>
          <w:tcPr>
            <w:tcW w:w="140" w:type="dxa"/>
          </w:tcPr>
          <w:p w14:paraId="6B52928A" w14:textId="77777777" w:rsidR="00942B9E" w:rsidRDefault="00942B9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9CCAE71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1C4D1E10" w14:textId="77777777" w:rsidR="00942B9E" w:rsidRDefault="00942B9E">
            <w:pPr>
              <w:pStyle w:val="EMPTYCELLSTYLE"/>
            </w:pPr>
          </w:p>
        </w:tc>
      </w:tr>
      <w:tr w:rsidR="00942B9E" w14:paraId="01C0DDB7" w14:textId="77777777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14:paraId="38FF1468" w14:textId="77777777" w:rsidR="00942B9E" w:rsidRDefault="00942B9E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2CBEAA68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299C1C58" w14:textId="77777777" w:rsidR="00942B9E" w:rsidRDefault="00942B9E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64F81729" w14:textId="77777777" w:rsidR="00942B9E" w:rsidRDefault="00942B9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C9D6CC5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5E62721E" w14:textId="77777777" w:rsidR="00942B9E" w:rsidRDefault="00942B9E">
            <w:pPr>
              <w:pStyle w:val="EMPTYCELLSTYLE"/>
            </w:pPr>
          </w:p>
        </w:tc>
      </w:tr>
      <w:tr w:rsidR="00942B9E" w14:paraId="60CEAB22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5F066FC6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FAE4EA" w14:textId="77777777" w:rsidR="00942B9E" w:rsidRDefault="00942B9E"/>
        </w:tc>
        <w:tc>
          <w:tcPr>
            <w:tcW w:w="20" w:type="dxa"/>
          </w:tcPr>
          <w:p w14:paraId="782C914A" w14:textId="77777777" w:rsidR="00942B9E" w:rsidRDefault="00942B9E">
            <w:pPr>
              <w:pStyle w:val="EMPTYCELLSTYLE"/>
            </w:pPr>
          </w:p>
        </w:tc>
      </w:tr>
      <w:tr w:rsidR="00942B9E" w14:paraId="6E85203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3881CE0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C8C24C" w14:textId="77777777" w:rsidR="00942B9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14:paraId="7BD2C070" w14:textId="77777777" w:rsidR="00942B9E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14:paraId="5F2D78EE" w14:textId="77777777" w:rsidR="00942B9E" w:rsidRDefault="00942B9E">
            <w:pPr>
              <w:pStyle w:val="EMPTYCELLSTYLE"/>
            </w:pPr>
          </w:p>
        </w:tc>
      </w:tr>
      <w:tr w:rsidR="00942B9E" w14:paraId="06BBF789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043100EC" w14:textId="77777777" w:rsidR="00942B9E" w:rsidRDefault="00942B9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D20CB" w14:textId="77777777" w:rsidR="00942B9E" w:rsidRDefault="00942B9E"/>
        </w:tc>
        <w:tc>
          <w:tcPr>
            <w:tcW w:w="20" w:type="dxa"/>
          </w:tcPr>
          <w:p w14:paraId="17DFFB64" w14:textId="77777777" w:rsidR="00942B9E" w:rsidRDefault="00942B9E">
            <w:pPr>
              <w:pStyle w:val="EMPTYCELLSTYLE"/>
            </w:pPr>
          </w:p>
        </w:tc>
      </w:tr>
      <w:tr w:rsidR="00942B9E" w14:paraId="0E452D8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413EBD4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3B4B1289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4A12E89C" w14:textId="77777777" w:rsidR="00942B9E" w:rsidRDefault="00942B9E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2729684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za župana Virovitičko-podravske županije izabran je</w:t>
            </w:r>
          </w:p>
        </w:tc>
        <w:tc>
          <w:tcPr>
            <w:tcW w:w="20" w:type="dxa"/>
          </w:tcPr>
          <w:p w14:paraId="11052ABC" w14:textId="77777777" w:rsidR="00942B9E" w:rsidRDefault="00942B9E">
            <w:pPr>
              <w:pStyle w:val="EMPTYCELLSTYLE"/>
            </w:pPr>
          </w:p>
        </w:tc>
      </w:tr>
      <w:tr w:rsidR="00942B9E" w14:paraId="0B9C0CD6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0EF0C64D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45F4302B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43E8C44D" w14:textId="77777777" w:rsidR="00942B9E" w:rsidRDefault="00942B9E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3BFA047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IGOR ANDROVIĆ</w:t>
            </w:r>
          </w:p>
        </w:tc>
        <w:tc>
          <w:tcPr>
            <w:tcW w:w="20" w:type="dxa"/>
          </w:tcPr>
          <w:p w14:paraId="7974A99E" w14:textId="77777777" w:rsidR="00942B9E" w:rsidRDefault="00942B9E">
            <w:pPr>
              <w:pStyle w:val="EMPTYCELLSTYLE"/>
            </w:pPr>
          </w:p>
        </w:tc>
      </w:tr>
      <w:tr w:rsidR="00942B9E" w14:paraId="115753B0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7CA519B9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64D8BFF2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6A489CED" w14:textId="77777777" w:rsidR="00942B9E" w:rsidRDefault="00942B9E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EB90D28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za zamjenika župana izabran je</w:t>
            </w:r>
          </w:p>
        </w:tc>
        <w:tc>
          <w:tcPr>
            <w:tcW w:w="20" w:type="dxa"/>
          </w:tcPr>
          <w:p w14:paraId="1C3AA84D" w14:textId="77777777" w:rsidR="00942B9E" w:rsidRDefault="00942B9E">
            <w:pPr>
              <w:pStyle w:val="EMPTYCELLSTYLE"/>
            </w:pPr>
          </w:p>
        </w:tc>
      </w:tr>
      <w:tr w:rsidR="00942B9E" w14:paraId="57EEBDB2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E3245E0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49AF9264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6F8FF55F" w14:textId="77777777" w:rsidR="00942B9E" w:rsidRDefault="00942B9E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0C51EB3" w14:textId="77777777" w:rsidR="00942B9E" w:rsidRDefault="00000000">
            <w:r>
              <w:rPr>
                <w:rFonts w:ascii="Arial" w:eastAsia="Arial" w:hAnsi="Arial" w:cs="Arial"/>
                <w:color w:val="000000"/>
              </w:rPr>
              <w:t>MARIJO KLEMENT</w:t>
            </w:r>
          </w:p>
        </w:tc>
        <w:tc>
          <w:tcPr>
            <w:tcW w:w="20" w:type="dxa"/>
          </w:tcPr>
          <w:p w14:paraId="25375CC5" w14:textId="77777777" w:rsidR="00942B9E" w:rsidRDefault="00942B9E">
            <w:pPr>
              <w:pStyle w:val="EMPTYCELLSTYLE"/>
            </w:pPr>
          </w:p>
        </w:tc>
      </w:tr>
      <w:tr w:rsidR="00942B9E" w14:paraId="737D5FE8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7CF0299E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247993BA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67250DD3" w14:textId="77777777" w:rsidR="00942B9E" w:rsidRDefault="00942B9E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13904DE4" w14:textId="77777777" w:rsidR="00942B9E" w:rsidRDefault="00942B9E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208EF6F" w14:textId="77777777" w:rsidR="00942B9E" w:rsidRDefault="00942B9E">
            <w:pPr>
              <w:pStyle w:val="EMPTYCELLSTYLE"/>
            </w:pPr>
          </w:p>
        </w:tc>
        <w:tc>
          <w:tcPr>
            <w:tcW w:w="20" w:type="dxa"/>
          </w:tcPr>
          <w:p w14:paraId="4BD6335D" w14:textId="77777777" w:rsidR="00942B9E" w:rsidRDefault="00942B9E">
            <w:pPr>
              <w:pStyle w:val="EMPTYCELLSTYLE"/>
            </w:pPr>
          </w:p>
        </w:tc>
      </w:tr>
      <w:tr w:rsidR="00942B9E" w14:paraId="50637CB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BD5416A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2F3B5C58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135277D5" w14:textId="77777777" w:rsidR="00942B9E" w:rsidRDefault="00942B9E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5DCBF461" w14:textId="77777777" w:rsidR="00942B9E" w:rsidRDefault="00942B9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B0A72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497CB61E" w14:textId="77777777" w:rsidR="00942B9E" w:rsidRDefault="00942B9E">
            <w:pPr>
              <w:pStyle w:val="EMPTYCELLSTYLE"/>
            </w:pPr>
          </w:p>
        </w:tc>
      </w:tr>
      <w:tr w:rsidR="00942B9E" w14:paraId="3C2347C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3B4F7FD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209A6786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5E824583" w14:textId="77777777" w:rsidR="00942B9E" w:rsidRDefault="00942B9E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46B19785" w14:textId="77777777" w:rsidR="00942B9E" w:rsidRDefault="00942B9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0E967F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ŽUPANIJSKOG IZBORNOG POVJERENSTVA</w:t>
            </w:r>
          </w:p>
        </w:tc>
        <w:tc>
          <w:tcPr>
            <w:tcW w:w="20" w:type="dxa"/>
          </w:tcPr>
          <w:p w14:paraId="18B03D10" w14:textId="77777777" w:rsidR="00942B9E" w:rsidRDefault="00942B9E">
            <w:pPr>
              <w:pStyle w:val="EMPTYCELLSTYLE"/>
            </w:pPr>
          </w:p>
        </w:tc>
      </w:tr>
      <w:tr w:rsidR="00942B9E" w14:paraId="140E132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084B91D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6EBE6CFE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1A6835DA" w14:textId="77777777" w:rsidR="00942B9E" w:rsidRDefault="00942B9E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2AE69D20" w14:textId="77777777" w:rsidR="00942B9E" w:rsidRDefault="00942B9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69F8D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VIROVITIČKO-PODRAVSKE ŽUPANIJE</w:t>
            </w:r>
          </w:p>
        </w:tc>
        <w:tc>
          <w:tcPr>
            <w:tcW w:w="20" w:type="dxa"/>
          </w:tcPr>
          <w:p w14:paraId="20C3D6A4" w14:textId="77777777" w:rsidR="00942B9E" w:rsidRDefault="00942B9E">
            <w:pPr>
              <w:pStyle w:val="EMPTYCELLSTYLE"/>
            </w:pPr>
          </w:p>
        </w:tc>
      </w:tr>
      <w:tr w:rsidR="00942B9E" w14:paraId="2F5F586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B012371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75B99E4F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6CFB2B11" w14:textId="77777777" w:rsidR="00942B9E" w:rsidRDefault="00942B9E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7AB01A71" w14:textId="77777777" w:rsidR="00942B9E" w:rsidRDefault="00942B9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35736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KRUNOSLAV GERNHARD</w:t>
            </w:r>
          </w:p>
        </w:tc>
        <w:tc>
          <w:tcPr>
            <w:tcW w:w="20" w:type="dxa"/>
          </w:tcPr>
          <w:p w14:paraId="22659DB1" w14:textId="77777777" w:rsidR="00942B9E" w:rsidRDefault="00942B9E">
            <w:pPr>
              <w:pStyle w:val="EMPTYCELLSTYLE"/>
            </w:pPr>
          </w:p>
        </w:tc>
      </w:tr>
      <w:tr w:rsidR="00942B9E" w14:paraId="2ED001BF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77D05896" w14:textId="77777777" w:rsidR="00942B9E" w:rsidRDefault="00942B9E">
            <w:pPr>
              <w:pStyle w:val="EMPTYCELLSTYLE"/>
            </w:pPr>
          </w:p>
        </w:tc>
        <w:tc>
          <w:tcPr>
            <w:tcW w:w="360" w:type="dxa"/>
          </w:tcPr>
          <w:p w14:paraId="0EE37086" w14:textId="77777777" w:rsidR="00942B9E" w:rsidRDefault="00942B9E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46608C3C" w14:textId="77777777" w:rsidR="00942B9E" w:rsidRDefault="00942B9E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00F0C58C" w14:textId="77777777" w:rsidR="00942B9E" w:rsidRDefault="00942B9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2FD746FB" w14:textId="77777777" w:rsidR="00942B9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70CACAB9" w14:textId="77777777" w:rsidR="00942B9E" w:rsidRDefault="00942B9E">
            <w:pPr>
              <w:pStyle w:val="EMPTYCELLSTYLE"/>
            </w:pPr>
          </w:p>
        </w:tc>
      </w:tr>
    </w:tbl>
    <w:p w14:paraId="7CDFD938" w14:textId="77777777" w:rsidR="00085F68" w:rsidRDefault="00085F68"/>
    <w:sectPr w:rsidR="00085F68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766AEB04-AA39-4E5C-95F3-6F07A08C0CD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2F59954-A72E-4D6E-8FCA-4151449116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2B9E"/>
    <w:rsid w:val="00085F68"/>
    <w:rsid w:val="001F637A"/>
    <w:rsid w:val="004E362B"/>
    <w:rsid w:val="00584530"/>
    <w:rsid w:val="00942B9E"/>
    <w:rsid w:val="00EF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6F571"/>
  <w15:docId w15:val="{515E3339-58E6-4C93-9001-C0A112BE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Topić Doležal</cp:lastModifiedBy>
  <cp:revision>2</cp:revision>
  <cp:lastPrinted>2025-05-18T20:58:00Z</cp:lastPrinted>
  <dcterms:created xsi:type="dcterms:W3CDTF">2025-05-18T20:38:00Z</dcterms:created>
  <dcterms:modified xsi:type="dcterms:W3CDTF">2025-05-18T21:03:00Z</dcterms:modified>
</cp:coreProperties>
</file>