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EB" w:rsidRDefault="007F02EB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7F02EB" w:rsidRDefault="007F02EB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7F02EB" w:rsidRDefault="007F02EB">
      <w:pPr>
        <w:spacing w:after="0" w:line="100" w:lineRule="atLeast"/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7F02EB" w:rsidRDefault="007F02EB">
      <w:pPr>
        <w:spacing w:after="0"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>(nadležno tijelo, npr. Upravni odjel za gospodarstvo i poljoprivredu u Virovitičko – podravskoj županiji /</w:t>
      </w:r>
    </w:p>
    <w:p w:rsidR="007F02EB" w:rsidRDefault="007F02EB">
      <w:pPr>
        <w:spacing w:after="0"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>Grad Zagreb)</w:t>
      </w:r>
    </w:p>
    <w:p w:rsidR="007F02EB" w:rsidRDefault="007F02EB">
      <w:pPr>
        <w:spacing w:before="28" w:after="28" w:line="100" w:lineRule="atLeast"/>
        <w:rPr>
          <w:sz w:val="22"/>
          <w:szCs w:val="22"/>
        </w:rPr>
      </w:pPr>
    </w:p>
    <w:p w:rsidR="007F02EB" w:rsidRDefault="007F02EB">
      <w:pPr>
        <w:jc w:val="center"/>
        <w:rPr>
          <w:b/>
          <w:sz w:val="22"/>
          <w:szCs w:val="22"/>
        </w:rPr>
      </w:pPr>
    </w:p>
    <w:p w:rsidR="007F02EB" w:rsidRDefault="007F02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ZAHTJEV ZA IZDAVANJE RJEŠENJA O ISPUNJAVANJU UVJETA ZA VRSTU UGOSTITELJSKOG OBJEKTA </w:t>
      </w:r>
    </w:p>
    <w:p w:rsidR="007F02EB" w:rsidRDefault="007F02EB">
      <w:pPr>
        <w:pStyle w:val="Odlomakpopisa1"/>
        <w:numPr>
          <w:ilvl w:val="0"/>
          <w:numId w:val="1"/>
        </w:numPr>
        <w:spacing w:after="0" w:line="100" w:lineRule="atLeast"/>
        <w:rPr>
          <w:rFonts w:ascii="TimesNewRomanPSMT" w:hAnsi="TimesNewRomanPSMT" w:cs="TimesNewRomanPSMT" w:hint="eastAsia"/>
        </w:rPr>
      </w:pPr>
      <w:r>
        <w:rPr>
          <w:rFonts w:ascii="TimesNewRomanPSMT" w:hAnsi="TimesNewRomanPSMT" w:cs="TimesNewRomanPSMT"/>
        </w:rPr>
        <w:t>Novi ugostiteljski objekt</w:t>
      </w:r>
    </w:p>
    <w:p w:rsidR="007F02EB" w:rsidRDefault="007F02EB">
      <w:pPr>
        <w:pStyle w:val="Odlomakpopisa1"/>
        <w:numPr>
          <w:ilvl w:val="0"/>
          <w:numId w:val="1"/>
        </w:numPr>
        <w:spacing w:after="0" w:line="100" w:lineRule="atLeast"/>
        <w:rPr>
          <w:rFonts w:ascii="TimesNewRomanPSMT" w:hAnsi="TimesNewRomanPSMT" w:cs="TimesNewRomanPSMT" w:hint="eastAsia"/>
        </w:rPr>
      </w:pPr>
      <w:r>
        <w:rPr>
          <w:rFonts w:ascii="TimesNewRomanPSMT" w:hAnsi="TimesNewRomanPSMT" w:cs="TimesNewRomanPSMT"/>
        </w:rPr>
        <w:t>Promjena vrste ugostiteljskog objekta</w:t>
      </w:r>
    </w:p>
    <w:p w:rsidR="007F02EB" w:rsidRDefault="007F02EB">
      <w:pPr>
        <w:pStyle w:val="Odlomakpopisa1"/>
        <w:numPr>
          <w:ilvl w:val="0"/>
          <w:numId w:val="1"/>
        </w:numPr>
        <w:spacing w:after="0" w:line="100" w:lineRule="atLeast"/>
        <w:rPr>
          <w:rFonts w:ascii="TimesNewRomanPSMT" w:hAnsi="TimesNewRomanPSMT" w:cs="TimesNewRomanPSMT" w:hint="eastAsia"/>
        </w:rPr>
      </w:pPr>
      <w:r>
        <w:rPr>
          <w:rFonts w:ascii="TimesNewRomanPSMT" w:hAnsi="TimesNewRomanPSMT" w:cs="TimesNewRomanPSMT"/>
        </w:rPr>
        <w:t>Utvrđivanje uvjeta za prostor za usluživanje na otvorenom</w:t>
      </w:r>
    </w:p>
    <w:p w:rsidR="007F02EB" w:rsidRDefault="007F02EB">
      <w:pPr>
        <w:pStyle w:val="Odlomakpopisa1"/>
        <w:numPr>
          <w:ilvl w:val="0"/>
          <w:numId w:val="1"/>
        </w:numPr>
        <w:spacing w:after="0" w:line="100" w:lineRule="atLeast"/>
        <w:rPr>
          <w:rFonts w:ascii="TimesNewRomanPSMT" w:hAnsi="TimesNewRomanPSMT" w:cs="TimesNewRomanPSMT" w:hint="eastAsia"/>
        </w:rPr>
      </w:pPr>
      <w:r>
        <w:rPr>
          <w:rFonts w:ascii="TimesNewRomanPSMT" w:hAnsi="TimesNewRomanPSMT" w:cs="TimesNewRomanPSMT"/>
        </w:rPr>
        <w:t xml:space="preserve">Nastavak obavljanja djelatnosti u istoj vrsti ugostiteljskog objekta </w:t>
      </w:r>
    </w:p>
    <w:p w:rsidR="007F02EB" w:rsidRDefault="007F02EB">
      <w:pPr>
        <w:spacing w:before="28" w:after="28" w:line="360" w:lineRule="auto"/>
        <w:rPr>
          <w:sz w:val="22"/>
          <w:szCs w:val="22"/>
        </w:rPr>
      </w:pPr>
      <w:r>
        <w:rPr>
          <w:sz w:val="22"/>
          <w:szCs w:val="22"/>
        </w:rPr>
        <w:t>I. PODACI O PODNOSITELJU ZAHTJEVA:</w:t>
      </w:r>
    </w:p>
    <w:p w:rsidR="007F02EB" w:rsidRDefault="007F02EB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       </w:t>
      </w:r>
    </w:p>
    <w:p w:rsidR="007F02EB" w:rsidRDefault="007F02EB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(tvrtka obrta/trgovačkog društva)</w:t>
      </w:r>
    </w:p>
    <w:p w:rsidR="007F02EB" w:rsidRDefault="007F02EB">
      <w:pPr>
        <w:spacing w:before="28" w:after="28" w:line="100" w:lineRule="atLeast"/>
        <w:rPr>
          <w:sz w:val="22"/>
          <w:szCs w:val="22"/>
        </w:rPr>
      </w:pPr>
    </w:p>
    <w:p w:rsidR="007F02EB" w:rsidRDefault="007F02EB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7F02EB" w:rsidRDefault="007F02EB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(sjedište obrta/trgovačkog društva)</w:t>
      </w:r>
    </w:p>
    <w:p w:rsidR="007F02EB" w:rsidRDefault="007F02EB">
      <w:pPr>
        <w:spacing w:before="28" w:after="28" w:line="360" w:lineRule="auto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10"/>
      </w:tblGrid>
      <w:tr w:rsidR="007F02EB">
        <w:trPr>
          <w:trHeight w:val="3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EB" w:rsidRDefault="007F02EB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EB" w:rsidRDefault="007F02EB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EB" w:rsidRDefault="007F02EB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EB" w:rsidRDefault="007F02EB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EB" w:rsidRDefault="007F02EB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EB" w:rsidRDefault="007F02EB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EB" w:rsidRDefault="007F02EB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EB" w:rsidRDefault="007F02EB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EB" w:rsidRDefault="007F02EB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2EB" w:rsidRDefault="007F02EB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2EB" w:rsidRDefault="007F02EB">
            <w:pPr>
              <w:snapToGrid w:val="0"/>
              <w:spacing w:before="28" w:after="0" w:line="100" w:lineRule="atLeast"/>
              <w:rPr>
                <w:sz w:val="22"/>
                <w:szCs w:val="22"/>
              </w:rPr>
            </w:pPr>
          </w:p>
        </w:tc>
      </w:tr>
    </w:tbl>
    <w:p w:rsidR="007F02EB" w:rsidRDefault="007F02EB">
      <w:pPr>
        <w:spacing w:before="28" w:after="28" w:line="360" w:lineRule="auto"/>
        <w:rPr>
          <w:sz w:val="22"/>
          <w:szCs w:val="22"/>
        </w:rPr>
      </w:pPr>
      <w:r>
        <w:rPr>
          <w:sz w:val="22"/>
          <w:szCs w:val="22"/>
        </w:rPr>
        <w:t>OIB</w:t>
      </w:r>
    </w:p>
    <w:p w:rsidR="007F02EB" w:rsidRDefault="007F02EB">
      <w:pPr>
        <w:spacing w:before="28" w:after="28" w:line="100" w:lineRule="atLeast"/>
        <w:rPr>
          <w:sz w:val="22"/>
          <w:szCs w:val="22"/>
        </w:rPr>
      </w:pPr>
    </w:p>
    <w:p w:rsidR="007F02EB" w:rsidRDefault="007F02EB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7F02EB" w:rsidRDefault="007F02EB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(kontakt osoba, kontakt telefon)</w:t>
      </w:r>
    </w:p>
    <w:p w:rsidR="007F02EB" w:rsidRDefault="007F02EB">
      <w:pPr>
        <w:spacing w:before="28" w:after="28" w:line="100" w:lineRule="atLeast"/>
        <w:rPr>
          <w:sz w:val="22"/>
          <w:szCs w:val="22"/>
        </w:rPr>
      </w:pPr>
    </w:p>
    <w:p w:rsidR="007F02EB" w:rsidRDefault="007F02EB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7F02EB" w:rsidRDefault="007F02EB">
      <w:pPr>
        <w:spacing w:before="28" w:after="28"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(e-mail adresa)</w:t>
      </w:r>
    </w:p>
    <w:p w:rsidR="007F02EB" w:rsidRDefault="007F02EB">
      <w:pPr>
        <w:rPr>
          <w:sz w:val="22"/>
          <w:szCs w:val="22"/>
        </w:rPr>
      </w:pPr>
    </w:p>
    <w:p w:rsidR="007F02EB" w:rsidRDefault="007F02EB">
      <w:pPr>
        <w:jc w:val="both"/>
        <w:rPr>
          <w:sz w:val="22"/>
          <w:szCs w:val="22"/>
        </w:rPr>
      </w:pPr>
      <w:r>
        <w:rPr>
          <w:sz w:val="22"/>
          <w:szCs w:val="22"/>
        </w:rPr>
        <w:t>II. PODACI O OBJEKTU:</w:t>
      </w:r>
    </w:p>
    <w:p w:rsidR="007F02EB" w:rsidRDefault="007F02EB" w:rsidP="00B7689C">
      <w:pPr>
        <w:pStyle w:val="Odlomakpopisa1"/>
        <w:numPr>
          <w:ilvl w:val="0"/>
          <w:numId w:val="2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 xml:space="preserve">Vrsta ugostiteljskog objekta (npr. restoran, </w:t>
      </w:r>
      <w:proofErr w:type="spellStart"/>
      <w:r>
        <w:rPr>
          <w:sz w:val="22"/>
          <w:szCs w:val="22"/>
        </w:rPr>
        <w:t>caffe</w:t>
      </w:r>
      <w:proofErr w:type="spellEnd"/>
      <w:r>
        <w:rPr>
          <w:sz w:val="22"/>
          <w:szCs w:val="22"/>
        </w:rPr>
        <w:t xml:space="preserve"> bar, bistro i dr.): _____________________________</w:t>
      </w:r>
      <w:r w:rsidR="00B7689C">
        <w:rPr>
          <w:sz w:val="22"/>
          <w:szCs w:val="22"/>
        </w:rPr>
        <w:t>_____________________________</w:t>
      </w:r>
    </w:p>
    <w:p w:rsidR="007F02EB" w:rsidRDefault="007F02EB" w:rsidP="00B7689C">
      <w:pPr>
        <w:pStyle w:val="Odlomakpopisa1"/>
        <w:numPr>
          <w:ilvl w:val="0"/>
          <w:numId w:val="2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Naziv ugostiteljskog objekta: __________________________________________________________</w:t>
      </w:r>
    </w:p>
    <w:p w:rsidR="007F02EB" w:rsidRDefault="007F02EB" w:rsidP="00B7689C">
      <w:pPr>
        <w:pStyle w:val="Odlomakpopisa1"/>
        <w:numPr>
          <w:ilvl w:val="0"/>
          <w:numId w:val="2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Adresa ugostiteljskog objekta: _________________________________________________________</w:t>
      </w:r>
      <w:r w:rsidR="00B7689C">
        <w:rPr>
          <w:sz w:val="22"/>
          <w:szCs w:val="22"/>
        </w:rPr>
        <w:t>_</w:t>
      </w:r>
      <w:bookmarkStart w:id="0" w:name="_GoBack"/>
      <w:bookmarkEnd w:id="0"/>
    </w:p>
    <w:p w:rsidR="007F02EB" w:rsidRDefault="007F02EB" w:rsidP="00B7689C">
      <w:pPr>
        <w:pStyle w:val="Odlomakpopisa1"/>
        <w:numPr>
          <w:ilvl w:val="0"/>
          <w:numId w:val="2"/>
        </w:numPr>
        <w:spacing w:before="28" w:after="28"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Usluge koje će se pružati u ugostiteljskom objektu:__________________________________ _________________________________________________________________________________</w:t>
      </w:r>
    </w:p>
    <w:p w:rsidR="007F02EB" w:rsidRDefault="007F02EB" w:rsidP="00B7689C">
      <w:pPr>
        <w:pStyle w:val="Odlomakpopisa1"/>
        <w:numPr>
          <w:ilvl w:val="0"/>
          <w:numId w:val="2"/>
        </w:numPr>
        <w:spacing w:line="360" w:lineRule="auto"/>
        <w:ind w:left="360" w:firstLine="0"/>
        <w:rPr>
          <w:sz w:val="22"/>
          <w:szCs w:val="22"/>
        </w:rPr>
      </w:pPr>
      <w:r>
        <w:rPr>
          <w:sz w:val="22"/>
          <w:szCs w:val="22"/>
        </w:rPr>
        <w:t>Ugostiteljski sadržaji:</w:t>
      </w:r>
    </w:p>
    <w:p w:rsidR="007F02EB" w:rsidRDefault="007F02EB" w:rsidP="00B7689C">
      <w:pPr>
        <w:pStyle w:val="Odlomakpopisa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– vrsta i kapacitet (broj konzumnih mjesta):  </w:t>
      </w:r>
    </w:p>
    <w:p w:rsidR="007F02EB" w:rsidRDefault="007F02EB" w:rsidP="00B7689C">
      <w:pPr>
        <w:pStyle w:val="Odlomakpopisa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_________________________________sjedećih _________, stajaćih ______(u zatvorenom prostoru)</w:t>
      </w:r>
    </w:p>
    <w:p w:rsidR="007F02EB" w:rsidRDefault="007F02EB" w:rsidP="00B7689C">
      <w:pPr>
        <w:pStyle w:val="Odlomakpopisa1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_________________________________sjedećih _________, stajaćih ______(na otvorenom prostoru)</w:t>
      </w:r>
    </w:p>
    <w:p w:rsidR="007F02EB" w:rsidRDefault="007F02EB" w:rsidP="00B7689C">
      <w:pPr>
        <w:pStyle w:val="Odlomakpopisa1"/>
        <w:numPr>
          <w:ilvl w:val="0"/>
          <w:numId w:val="2"/>
        </w:numPr>
        <w:tabs>
          <w:tab w:val="left" w:pos="6525"/>
        </w:tabs>
        <w:spacing w:line="100" w:lineRule="atLeast"/>
        <w:ind w:left="360" w:firstLine="0"/>
        <w:rPr>
          <w:sz w:val="22"/>
          <w:szCs w:val="22"/>
        </w:rPr>
      </w:pPr>
      <w:r>
        <w:rPr>
          <w:sz w:val="22"/>
          <w:szCs w:val="22"/>
        </w:rPr>
        <w:t>Ukupna površina ugostiteljskog objekta: _____m², od toga ____ m²  u zatvorenom dijelu, ____ m² u otvorenom dijelu.</w:t>
      </w:r>
    </w:p>
    <w:p w:rsidR="007F02EB" w:rsidRDefault="007F02EB">
      <w:pPr>
        <w:pStyle w:val="Odlomakpopisa1"/>
        <w:tabs>
          <w:tab w:val="left" w:pos="6525"/>
        </w:tabs>
        <w:spacing w:line="100" w:lineRule="atLeast"/>
        <w:ind w:left="360"/>
        <w:jc w:val="both"/>
        <w:rPr>
          <w:sz w:val="22"/>
          <w:szCs w:val="22"/>
        </w:rPr>
      </w:pPr>
    </w:p>
    <w:p w:rsidR="007F02EB" w:rsidRDefault="007F02EB">
      <w:pPr>
        <w:pStyle w:val="Odlomakpopisa1"/>
        <w:tabs>
          <w:tab w:val="left" w:pos="6525"/>
        </w:tabs>
        <w:spacing w:line="100" w:lineRule="atLeast"/>
        <w:ind w:left="360"/>
        <w:jc w:val="both"/>
        <w:rPr>
          <w:sz w:val="22"/>
          <w:szCs w:val="22"/>
        </w:rPr>
      </w:pPr>
    </w:p>
    <w:p w:rsidR="007F02EB" w:rsidRDefault="007F02EB">
      <w:pPr>
        <w:pStyle w:val="Odlomakpopisa1"/>
        <w:tabs>
          <w:tab w:val="left" w:pos="6525"/>
        </w:tabs>
        <w:spacing w:line="360" w:lineRule="auto"/>
        <w:ind w:hanging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ab/>
        <w:t>_________________________           (mjesto, datum)                                                                                  (potpis podnositelja zahtjeva)</w:t>
      </w:r>
    </w:p>
    <w:p w:rsidR="007F02EB" w:rsidRDefault="007F02EB"/>
    <w:p w:rsidR="007F02EB" w:rsidRDefault="007F02EB"/>
    <w:p w:rsidR="007F02EB" w:rsidRDefault="007F02EB"/>
    <w:sectPr w:rsidR="007F02EB">
      <w:pgSz w:w="12240" w:h="15840"/>
      <w:pgMar w:top="1440" w:right="1440" w:bottom="1440" w:left="1440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"/>
      <w:lvlJc w:val="left"/>
      <w:pPr>
        <w:tabs>
          <w:tab w:val="num" w:pos="0"/>
        </w:tabs>
        <w:ind w:left="870" w:hanging="360"/>
      </w:pPr>
      <w:rPr>
        <w:rFonts w:ascii="Times New Roman" w:hAnsi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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99"/>
    <w:rsid w:val="00076499"/>
    <w:rsid w:val="007F02EB"/>
    <w:rsid w:val="00B7689C"/>
    <w:rsid w:val="00D1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/>
      <w:i/>
      <w:sz w:val="3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  <w:b/>
      <w:i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b/>
      <w:i/>
      <w:sz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</w:style>
  <w:style w:type="paragraph" w:customStyle="1" w:styleId="Tekstbalonia1">
    <w:name w:val="Tekst balončića1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/>
      <w:i/>
      <w:sz w:val="3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  <w:b/>
      <w:i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b/>
      <w:i/>
      <w:sz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</w:style>
  <w:style w:type="paragraph" w:customStyle="1" w:styleId="Tekstbalonia1">
    <w:name w:val="Tekst balončića1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Velika vijećnica</cp:lastModifiedBy>
  <cp:revision>3</cp:revision>
  <cp:lastPrinted>2017-02-10T13:35:00Z</cp:lastPrinted>
  <dcterms:created xsi:type="dcterms:W3CDTF">2022-12-15T10:48:00Z</dcterms:created>
  <dcterms:modified xsi:type="dcterms:W3CDTF">2022-12-15T10:52:00Z</dcterms:modified>
</cp:coreProperties>
</file>