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31" w:rsidRDefault="00CA0531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CA0531" w:rsidRDefault="00CA0531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CA0531" w:rsidRDefault="00CA0531">
      <w:pPr>
        <w:spacing w:after="0" w:line="100" w:lineRule="atLeast"/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CA0531" w:rsidRDefault="00CA0531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(nadležno tijelo, npr. Upravni odjel za gospodarstvo i poljoprivredu u Virovitičko – podravskoj županiji /Grad Zagreb)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</w:p>
    <w:p w:rsidR="00CA0531" w:rsidRDefault="00CA0531">
      <w:pPr>
        <w:spacing w:before="28" w:after="28" w:line="100" w:lineRule="atLeast"/>
        <w:rPr>
          <w:sz w:val="22"/>
          <w:szCs w:val="22"/>
        </w:rPr>
      </w:pPr>
    </w:p>
    <w:p w:rsidR="00CA0531" w:rsidRDefault="00CA05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ZAHTJEV ZA DODJELU OZNAKE KVALITETE ZA PRUŽANJE UGOSTITELJSKIH USLUGA NA OBITELJSKOM POLJOPRIVREDNOM GOSPODARSTVU (OPG-U)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</w:p>
    <w:p w:rsidR="00CA0531" w:rsidRDefault="00CA0531">
      <w:pPr>
        <w:spacing w:before="28" w:after="28" w:line="360" w:lineRule="auto"/>
        <w:rPr>
          <w:sz w:val="22"/>
          <w:szCs w:val="22"/>
        </w:rPr>
      </w:pPr>
      <w:r>
        <w:rPr>
          <w:sz w:val="22"/>
          <w:szCs w:val="22"/>
        </w:rPr>
        <w:t>I. PODACI O PODNOSITELJU ZAHTJEVA: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        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(ime i prezime nositelja ili člana obiteljskog poljoprivrednog gospodarstva)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(adresa prebivališta)</w:t>
      </w:r>
    </w:p>
    <w:p w:rsidR="00CA0531" w:rsidRDefault="00CA0531">
      <w:pPr>
        <w:spacing w:before="28" w:after="28" w:line="360" w:lineRule="auto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10"/>
      </w:tblGrid>
      <w:tr w:rsidR="00CA0531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531" w:rsidRDefault="00CA0531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</w:tr>
    </w:tbl>
    <w:p w:rsidR="00CA0531" w:rsidRDefault="00CA0531">
      <w:pPr>
        <w:spacing w:before="28" w:after="28" w:line="360" w:lineRule="auto"/>
        <w:rPr>
          <w:sz w:val="22"/>
          <w:szCs w:val="22"/>
        </w:rPr>
      </w:pPr>
      <w:r>
        <w:rPr>
          <w:sz w:val="22"/>
          <w:szCs w:val="22"/>
        </w:rPr>
        <w:t>OIB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(kontakt adresa, kontakt telefon)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(e-mail adresa)</w:t>
      </w:r>
    </w:p>
    <w:p w:rsidR="00CA0531" w:rsidRDefault="00CA0531">
      <w:pPr>
        <w:spacing w:before="28" w:after="28" w:line="100" w:lineRule="atLeast"/>
        <w:rPr>
          <w:sz w:val="22"/>
          <w:szCs w:val="22"/>
        </w:rPr>
      </w:pPr>
    </w:p>
    <w:p w:rsidR="00CA0531" w:rsidRDefault="00CA0531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II. PODACI O OBJEKTU:</w:t>
      </w:r>
    </w:p>
    <w:p w:rsidR="00CA0531" w:rsidRDefault="00CA0531" w:rsidP="00031D72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Vrsta objekta (npr. izletište, soba, kamp i dr.): ____________________________________________</w:t>
      </w:r>
      <w:r w:rsidR="00031D72">
        <w:rPr>
          <w:sz w:val="22"/>
          <w:szCs w:val="22"/>
        </w:rPr>
        <w:t>_____________________________________</w:t>
      </w:r>
    </w:p>
    <w:p w:rsidR="00CA0531" w:rsidRDefault="00CA0531" w:rsidP="00031D72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Kategorija objekta (npr. 1☼, 3☼,  i dr.): _________________________________________________</w:t>
      </w:r>
      <w:r w:rsidR="00031D72">
        <w:rPr>
          <w:sz w:val="22"/>
          <w:szCs w:val="22"/>
        </w:rPr>
        <w:t>________________________________</w:t>
      </w:r>
    </w:p>
    <w:p w:rsidR="00CA0531" w:rsidRDefault="00CA0531" w:rsidP="00031D72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Adresa objekta: ____________________________________________________________________</w:t>
      </w:r>
      <w:r w:rsidR="00031D72">
        <w:rPr>
          <w:sz w:val="22"/>
          <w:szCs w:val="22"/>
        </w:rPr>
        <w:t>_____________</w:t>
      </w:r>
    </w:p>
    <w:p w:rsidR="00CA0531" w:rsidRDefault="00CA0531" w:rsidP="00031D72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Naziv objekta: _____________________________________________________________________</w:t>
      </w:r>
      <w:r w:rsidR="00031D72">
        <w:rPr>
          <w:sz w:val="22"/>
          <w:szCs w:val="22"/>
        </w:rPr>
        <w:t>____________</w:t>
      </w:r>
      <w:bookmarkStart w:id="0" w:name="_GoBack"/>
      <w:bookmarkEnd w:id="0"/>
    </w:p>
    <w:p w:rsidR="00CA0531" w:rsidRDefault="00CA0531">
      <w:pPr>
        <w:jc w:val="both"/>
        <w:rPr>
          <w:sz w:val="22"/>
          <w:szCs w:val="22"/>
        </w:rPr>
      </w:pPr>
    </w:p>
    <w:p w:rsidR="00CA0531" w:rsidRDefault="00CA0531">
      <w:pPr>
        <w:tabs>
          <w:tab w:val="left" w:pos="652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  <w:t>_________________________</w:t>
      </w:r>
    </w:p>
    <w:p w:rsidR="00CA0531" w:rsidRDefault="00CA0531">
      <w:pPr>
        <w:tabs>
          <w:tab w:val="left" w:pos="652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(mjesto, datum)                                                                                           (potpis podnositelja zahtjeva)</w:t>
      </w:r>
    </w:p>
    <w:p w:rsidR="00CA0531" w:rsidRDefault="00CA0531"/>
    <w:sectPr w:rsidR="00CA0531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8"/>
    <w:rsid w:val="00031D72"/>
    <w:rsid w:val="007D6A19"/>
    <w:rsid w:val="00CA0531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rFonts w:cs="Times New Roman"/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rFonts w:cs="Times New Roman"/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3</cp:revision>
  <cp:lastPrinted>2017-02-06T07:43:00Z</cp:lastPrinted>
  <dcterms:created xsi:type="dcterms:W3CDTF">2022-12-15T10:59:00Z</dcterms:created>
  <dcterms:modified xsi:type="dcterms:W3CDTF">2022-12-15T11:00:00Z</dcterms:modified>
</cp:coreProperties>
</file>