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26F" w:rsidRPr="004E5CFD" w:rsidRDefault="0061326F" w:rsidP="0061326F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  <w:r w:rsidRPr="004E5CFD">
        <w:rPr>
          <w:rFonts w:ascii="TimesNewRomanPSMT" w:eastAsiaTheme="minorHAnsi" w:hAnsi="TimesNewRomanPSMT" w:cs="TimesNewRomanPSMT"/>
          <w:lang w:eastAsia="en-US"/>
        </w:rPr>
        <w:t>Na temelju članka 28. Odluke o javnim priznanjima Virovitičko-podravske županije (“Službeni glasnik” br. 3/03. i 8/09.) i članka  5</w:t>
      </w:r>
      <w:r w:rsidR="002F7305" w:rsidRPr="004E5CFD">
        <w:rPr>
          <w:rFonts w:ascii="TimesNewRomanPSMT" w:eastAsiaTheme="minorHAnsi" w:hAnsi="TimesNewRomanPSMT" w:cs="TimesNewRomanPSMT"/>
          <w:lang w:eastAsia="en-US"/>
        </w:rPr>
        <w:t>1</w:t>
      </w:r>
      <w:r w:rsidRPr="004E5CFD">
        <w:rPr>
          <w:rFonts w:ascii="TimesNewRomanPSMT" w:eastAsiaTheme="minorHAnsi" w:hAnsi="TimesNewRomanPSMT" w:cs="TimesNewRomanPSMT"/>
          <w:lang w:eastAsia="en-US"/>
        </w:rPr>
        <w:t>. Statuta Virovitičko-podravske županije (“Službeni glasnik” br. 2/21.), donosim</w:t>
      </w:r>
    </w:p>
    <w:p w:rsidR="0061326F" w:rsidRPr="004E5CFD" w:rsidRDefault="0061326F" w:rsidP="0061326F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  <w:r w:rsidRPr="004E5CFD">
        <w:rPr>
          <w:rFonts w:ascii="TimesNewRomanPS-BoldMT" w:eastAsiaTheme="minorHAnsi" w:hAnsi="TimesNewRomanPS-BoldMT" w:cs="TimesNewRomanPS-BoldMT"/>
          <w:b/>
          <w:bCs/>
          <w:lang w:eastAsia="en-US"/>
        </w:rPr>
        <w:t>O D L U K U</w:t>
      </w:r>
    </w:p>
    <w:p w:rsidR="0061326F" w:rsidRPr="004E5CFD" w:rsidRDefault="0061326F" w:rsidP="0061326F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  <w:r w:rsidRPr="004E5CFD">
        <w:rPr>
          <w:rFonts w:ascii="TimesNewRomanPS-BoldMT" w:eastAsiaTheme="minorHAnsi" w:hAnsi="TimesNewRomanPS-BoldMT" w:cs="TimesNewRomanPS-BoldMT"/>
          <w:b/>
          <w:bCs/>
          <w:lang w:eastAsia="en-US"/>
        </w:rPr>
        <w:t xml:space="preserve">o dodjeli Povelje zahvalnosti  </w:t>
      </w:r>
    </w:p>
    <w:p w:rsidR="0061326F" w:rsidRPr="004E5CFD" w:rsidRDefault="0061326F" w:rsidP="0061326F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:rsidR="0061326F" w:rsidRPr="004E5CFD" w:rsidRDefault="0061326F" w:rsidP="0061326F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  <w:r w:rsidRPr="004E5CFD">
        <w:rPr>
          <w:rFonts w:ascii="TimesNewRomanPS-BoldMT" w:eastAsiaTheme="minorHAnsi" w:hAnsi="TimesNewRomanPS-BoldMT" w:cs="TimesNewRomanPS-BoldMT"/>
          <w:b/>
          <w:bCs/>
          <w:lang w:eastAsia="en-US"/>
        </w:rPr>
        <w:t>I</w:t>
      </w:r>
    </w:p>
    <w:p w:rsidR="0061326F" w:rsidRPr="004E5CFD" w:rsidRDefault="0061326F" w:rsidP="0061326F">
      <w:pPr>
        <w:rPr>
          <w:rFonts w:ascii="Times New Roman" w:eastAsia="Calibri" w:hAnsi="Times New Roman"/>
          <w:b/>
          <w:lang w:eastAsia="en-US"/>
        </w:rPr>
      </w:pPr>
      <w:r w:rsidRPr="004E5CFD">
        <w:rPr>
          <w:rFonts w:ascii="TimesNewRomanPSMT" w:eastAsiaTheme="minorHAnsi" w:hAnsi="TimesNewRomanPSMT" w:cs="TimesNewRomanPSMT"/>
          <w:lang w:eastAsia="en-US"/>
        </w:rPr>
        <w:t>Povelje zahvalnosti Virovitičko-podravske županije  dodjeljuju se:</w:t>
      </w:r>
      <w:r w:rsidRPr="004E5CFD">
        <w:rPr>
          <w:rFonts w:ascii="Times New Roman" w:eastAsia="Calibri" w:hAnsi="Times New Roman"/>
          <w:b/>
          <w:lang w:eastAsia="en-US"/>
        </w:rPr>
        <w:t xml:space="preserve"> </w:t>
      </w:r>
    </w:p>
    <w:p w:rsidR="004E5CFD" w:rsidRPr="004E5CFD" w:rsidRDefault="004E5CFD" w:rsidP="0061326F">
      <w:pPr>
        <w:rPr>
          <w:rFonts w:ascii="Times New Roman" w:eastAsia="Calibri" w:hAnsi="Times New Roman"/>
          <w:b/>
          <w:lang w:eastAsia="en-US"/>
        </w:rPr>
      </w:pPr>
    </w:p>
    <w:p w:rsidR="0061326F" w:rsidRPr="004E5CFD" w:rsidRDefault="0061326F" w:rsidP="002F7305">
      <w:pPr>
        <w:spacing w:after="200" w:line="276" w:lineRule="auto"/>
        <w:ind w:left="360"/>
        <w:jc w:val="both"/>
        <w:rPr>
          <w:rFonts w:ascii="Times New Roman" w:eastAsia="Calibri" w:hAnsi="Times New Roman"/>
          <w:lang w:eastAsia="en-US"/>
        </w:rPr>
      </w:pPr>
      <w:r w:rsidRPr="004E5CFD">
        <w:rPr>
          <w:rFonts w:ascii="Times New Roman" w:eastAsia="Calibri" w:hAnsi="Times New Roman"/>
          <w:lang w:eastAsia="en-US"/>
        </w:rPr>
        <w:t>a)</w:t>
      </w:r>
      <w:r w:rsidR="008166CA" w:rsidRPr="004E5CFD">
        <w:rPr>
          <w:rFonts w:ascii="Times New Roman" w:eastAsia="Calibri" w:hAnsi="Times New Roman"/>
          <w:lang w:eastAsia="en-US"/>
        </w:rPr>
        <w:t xml:space="preserve"> </w:t>
      </w:r>
      <w:r w:rsidRPr="004E5CFD">
        <w:rPr>
          <w:rFonts w:ascii="Times New Roman" w:eastAsia="Calibri" w:hAnsi="Times New Roman"/>
          <w:lang w:eastAsia="en-US"/>
        </w:rPr>
        <w:t>za izniman doprinos  u obrani suvereniteta i neovisnosti Republike Hrvatske   u prigodi tridesete godišnjice osnutka</w:t>
      </w:r>
      <w:r w:rsidR="008166CA" w:rsidRPr="004E5CFD">
        <w:rPr>
          <w:rFonts w:ascii="Times New Roman" w:eastAsia="Calibri" w:hAnsi="Times New Roman"/>
          <w:lang w:eastAsia="en-US"/>
        </w:rPr>
        <w:t>:</w:t>
      </w:r>
    </w:p>
    <w:p w:rsidR="0061326F" w:rsidRPr="004E5CFD" w:rsidRDefault="004E5CFD" w:rsidP="0061326F">
      <w:pPr>
        <w:spacing w:after="200" w:line="276" w:lineRule="auto"/>
        <w:ind w:left="360"/>
        <w:rPr>
          <w:rFonts w:ascii="Times New Roman" w:eastAsia="Calibri" w:hAnsi="Times New Roman"/>
          <w:b/>
          <w:lang w:eastAsia="en-US"/>
        </w:rPr>
      </w:pPr>
      <w:r>
        <w:rPr>
          <w:rFonts w:ascii="Times New Roman" w:eastAsia="Calibri" w:hAnsi="Times New Roman"/>
          <w:b/>
          <w:lang w:eastAsia="en-US"/>
        </w:rPr>
        <w:t xml:space="preserve">- </w:t>
      </w:r>
      <w:r w:rsidR="0061326F" w:rsidRPr="004E5CFD">
        <w:rPr>
          <w:rFonts w:ascii="Times New Roman" w:eastAsia="Calibri" w:hAnsi="Times New Roman"/>
          <w:b/>
          <w:lang w:eastAsia="en-US"/>
        </w:rPr>
        <w:t>127</w:t>
      </w:r>
      <w:r w:rsidR="00D9199C" w:rsidRPr="004E5CFD">
        <w:rPr>
          <w:rFonts w:ascii="Times New Roman" w:eastAsia="Calibri" w:hAnsi="Times New Roman"/>
          <w:b/>
          <w:lang w:eastAsia="en-US"/>
        </w:rPr>
        <w:t>.</w:t>
      </w:r>
      <w:r w:rsidR="0061326F" w:rsidRPr="004E5CFD">
        <w:rPr>
          <w:rFonts w:ascii="Times New Roman" w:eastAsia="Calibri" w:hAnsi="Times New Roman"/>
          <w:b/>
          <w:lang w:eastAsia="en-US"/>
        </w:rPr>
        <w:t xml:space="preserve"> BRIGADI </w:t>
      </w:r>
      <w:r w:rsidR="00D9199C" w:rsidRPr="004E5CFD">
        <w:rPr>
          <w:rFonts w:ascii="Times New Roman" w:eastAsia="Calibri" w:hAnsi="Times New Roman"/>
          <w:b/>
          <w:lang w:eastAsia="en-US"/>
        </w:rPr>
        <w:t xml:space="preserve"> </w:t>
      </w:r>
      <w:r w:rsidR="0061326F" w:rsidRPr="004E5CFD">
        <w:rPr>
          <w:rFonts w:ascii="Times New Roman" w:eastAsia="Calibri" w:hAnsi="Times New Roman"/>
          <w:b/>
          <w:lang w:eastAsia="en-US"/>
        </w:rPr>
        <w:t>HRVATSKE VOJSKE,</w:t>
      </w:r>
    </w:p>
    <w:p w:rsidR="0061326F" w:rsidRPr="004E5CFD" w:rsidRDefault="004E5CFD" w:rsidP="0061326F">
      <w:pPr>
        <w:spacing w:after="200" w:line="276" w:lineRule="auto"/>
        <w:ind w:left="360"/>
        <w:rPr>
          <w:rFonts w:ascii="Times New Roman" w:eastAsia="Calibri" w:hAnsi="Times New Roman"/>
          <w:b/>
          <w:lang w:eastAsia="en-US"/>
        </w:rPr>
      </w:pPr>
      <w:r>
        <w:rPr>
          <w:rFonts w:ascii="Times New Roman" w:eastAsia="Calibri" w:hAnsi="Times New Roman"/>
          <w:b/>
          <w:lang w:eastAsia="en-US"/>
        </w:rPr>
        <w:t xml:space="preserve">- </w:t>
      </w:r>
      <w:r w:rsidR="0061326F" w:rsidRPr="004E5CFD">
        <w:rPr>
          <w:rFonts w:ascii="Times New Roman" w:eastAsia="Calibri" w:hAnsi="Times New Roman"/>
          <w:b/>
          <w:lang w:eastAsia="en-US"/>
        </w:rPr>
        <w:t>136.BRIGADI HRVATSKE VOJSKE,</w:t>
      </w:r>
    </w:p>
    <w:p w:rsidR="0061326F" w:rsidRPr="004E5CFD" w:rsidRDefault="004E5CFD" w:rsidP="0061326F">
      <w:pPr>
        <w:spacing w:after="200" w:line="276" w:lineRule="auto"/>
        <w:ind w:left="360"/>
        <w:rPr>
          <w:rFonts w:ascii="Times New Roman" w:eastAsia="Calibri" w:hAnsi="Times New Roman"/>
          <w:b/>
          <w:lang w:eastAsia="en-US"/>
        </w:rPr>
      </w:pPr>
      <w:r>
        <w:rPr>
          <w:rFonts w:ascii="Times New Roman" w:eastAsia="Calibri" w:hAnsi="Times New Roman"/>
          <w:b/>
          <w:lang w:eastAsia="en-US"/>
        </w:rPr>
        <w:t xml:space="preserve">- </w:t>
      </w:r>
      <w:r w:rsidR="0061326F" w:rsidRPr="004E5CFD">
        <w:rPr>
          <w:rFonts w:ascii="Times New Roman" w:eastAsia="Calibri" w:hAnsi="Times New Roman"/>
          <w:b/>
          <w:lang w:eastAsia="en-US"/>
        </w:rPr>
        <w:t>50.SAMOSTALNOM BATALJUNU ZBORA NARODNE GARDE,</w:t>
      </w:r>
    </w:p>
    <w:p w:rsidR="0061326F" w:rsidRPr="004E5CFD" w:rsidRDefault="004E5CFD" w:rsidP="0061326F">
      <w:pPr>
        <w:spacing w:after="200" w:line="276" w:lineRule="auto"/>
        <w:ind w:left="360"/>
        <w:rPr>
          <w:rFonts w:ascii="Times New Roman" w:eastAsia="Calibri" w:hAnsi="Times New Roman"/>
          <w:b/>
          <w:lang w:eastAsia="en-US"/>
        </w:rPr>
      </w:pPr>
      <w:r>
        <w:rPr>
          <w:rFonts w:ascii="Times New Roman" w:eastAsia="Calibri" w:hAnsi="Times New Roman"/>
          <w:b/>
          <w:lang w:eastAsia="en-US"/>
        </w:rPr>
        <w:t xml:space="preserve">- </w:t>
      </w:r>
      <w:r w:rsidR="0061326F" w:rsidRPr="004E5CFD">
        <w:rPr>
          <w:rFonts w:ascii="Times New Roman" w:eastAsia="Calibri" w:hAnsi="Times New Roman"/>
          <w:b/>
          <w:lang w:eastAsia="en-US"/>
        </w:rPr>
        <w:t>64. SAMOSTALNOM BATALJUNU ZBORA NARODNE GARDE,</w:t>
      </w:r>
    </w:p>
    <w:p w:rsidR="0061326F" w:rsidRPr="004E5CFD" w:rsidRDefault="004E5CFD" w:rsidP="0061326F">
      <w:pPr>
        <w:spacing w:after="200" w:line="276" w:lineRule="auto"/>
        <w:ind w:left="360"/>
        <w:rPr>
          <w:rFonts w:ascii="Times New Roman" w:eastAsia="Calibri" w:hAnsi="Times New Roman"/>
          <w:b/>
          <w:lang w:eastAsia="en-US"/>
        </w:rPr>
      </w:pPr>
      <w:r>
        <w:rPr>
          <w:rFonts w:ascii="Times New Roman" w:eastAsia="Calibri" w:hAnsi="Times New Roman"/>
          <w:b/>
          <w:lang w:eastAsia="en-US"/>
        </w:rPr>
        <w:t>-</w:t>
      </w:r>
      <w:r w:rsidR="0061326F" w:rsidRPr="004E5CFD">
        <w:rPr>
          <w:rFonts w:ascii="Times New Roman" w:eastAsia="Calibri" w:hAnsi="Times New Roman"/>
          <w:b/>
          <w:lang w:eastAsia="en-US"/>
        </w:rPr>
        <w:t xml:space="preserve"> 2. BOJNI 132. BRIGADE HRVATSKE VOJSKE</w:t>
      </w:r>
      <w:r w:rsidR="002F7305" w:rsidRPr="004E5CFD">
        <w:rPr>
          <w:rFonts w:ascii="Times New Roman" w:eastAsia="Calibri" w:hAnsi="Times New Roman"/>
          <w:b/>
          <w:lang w:eastAsia="en-US"/>
        </w:rPr>
        <w:t xml:space="preserve"> NAŠICE -</w:t>
      </w:r>
      <w:r w:rsidR="0061326F" w:rsidRPr="004E5CFD">
        <w:rPr>
          <w:rFonts w:ascii="Times New Roman" w:eastAsia="Calibri" w:hAnsi="Times New Roman"/>
          <w:b/>
          <w:lang w:eastAsia="en-US"/>
        </w:rPr>
        <w:t xml:space="preserve"> ORAHOVICA,</w:t>
      </w:r>
    </w:p>
    <w:p w:rsidR="0061326F" w:rsidRPr="004E5CFD" w:rsidRDefault="004E5CFD" w:rsidP="0061326F">
      <w:pPr>
        <w:spacing w:after="200" w:line="276" w:lineRule="auto"/>
        <w:ind w:left="360"/>
        <w:rPr>
          <w:rFonts w:ascii="Times New Roman" w:eastAsia="Calibri" w:hAnsi="Times New Roman"/>
          <w:b/>
          <w:lang w:eastAsia="en-US"/>
        </w:rPr>
      </w:pPr>
      <w:r>
        <w:rPr>
          <w:rFonts w:ascii="Times New Roman" w:eastAsia="Calibri" w:hAnsi="Times New Roman"/>
          <w:b/>
          <w:lang w:eastAsia="en-US"/>
        </w:rPr>
        <w:t>-</w:t>
      </w:r>
      <w:r w:rsidR="0061326F" w:rsidRPr="004E5CFD">
        <w:rPr>
          <w:rFonts w:ascii="Times New Roman" w:eastAsia="Calibri" w:hAnsi="Times New Roman"/>
          <w:b/>
          <w:lang w:eastAsia="en-US"/>
        </w:rPr>
        <w:t xml:space="preserve"> 19.</w:t>
      </w:r>
      <w:r w:rsidR="00E76751" w:rsidRPr="004E5CFD">
        <w:rPr>
          <w:rFonts w:ascii="Times New Roman" w:eastAsia="Calibri" w:hAnsi="Times New Roman"/>
          <w:b/>
          <w:lang w:eastAsia="en-US"/>
        </w:rPr>
        <w:t>MJEŠOVITO</w:t>
      </w:r>
      <w:r w:rsidRPr="004E5CFD">
        <w:rPr>
          <w:rFonts w:ascii="Times New Roman" w:eastAsia="Calibri" w:hAnsi="Times New Roman"/>
          <w:b/>
          <w:lang w:eastAsia="en-US"/>
        </w:rPr>
        <w:t>M</w:t>
      </w:r>
      <w:r w:rsidR="00E76751" w:rsidRPr="004E5CFD">
        <w:rPr>
          <w:rFonts w:ascii="Times New Roman" w:eastAsia="Calibri" w:hAnsi="Times New Roman"/>
          <w:b/>
          <w:lang w:eastAsia="en-US"/>
        </w:rPr>
        <w:t xml:space="preserve"> </w:t>
      </w:r>
      <w:r w:rsidR="0061326F" w:rsidRPr="004E5CFD">
        <w:rPr>
          <w:rFonts w:ascii="Times New Roman" w:eastAsia="Calibri" w:hAnsi="Times New Roman"/>
          <w:b/>
          <w:lang w:eastAsia="en-US"/>
        </w:rPr>
        <w:t xml:space="preserve"> PROTUOKLOPNOM TOPNIČKOM DIVIZI</w:t>
      </w:r>
      <w:r w:rsidR="00E324B2" w:rsidRPr="004E5CFD">
        <w:rPr>
          <w:rFonts w:ascii="Times New Roman" w:eastAsia="Calibri" w:hAnsi="Times New Roman"/>
          <w:b/>
          <w:lang w:eastAsia="en-US"/>
        </w:rPr>
        <w:t xml:space="preserve">JUNU </w:t>
      </w:r>
      <w:r w:rsidR="0061326F" w:rsidRPr="004E5CFD">
        <w:rPr>
          <w:rFonts w:ascii="Times New Roman" w:eastAsia="Calibri" w:hAnsi="Times New Roman"/>
          <w:b/>
          <w:lang w:eastAsia="en-US"/>
        </w:rPr>
        <w:t xml:space="preserve"> HRVATSKE </w:t>
      </w:r>
      <w:r w:rsidR="00453ACF">
        <w:rPr>
          <w:rFonts w:ascii="Times New Roman" w:eastAsia="Calibri" w:hAnsi="Times New Roman"/>
          <w:b/>
          <w:lang w:eastAsia="en-US"/>
        </w:rPr>
        <w:t xml:space="preserve">    V</w:t>
      </w:r>
      <w:bookmarkStart w:id="0" w:name="_GoBack"/>
      <w:bookmarkEnd w:id="0"/>
      <w:r w:rsidR="0061326F" w:rsidRPr="004E5CFD">
        <w:rPr>
          <w:rFonts w:ascii="Times New Roman" w:eastAsia="Calibri" w:hAnsi="Times New Roman"/>
          <w:b/>
          <w:lang w:eastAsia="en-US"/>
        </w:rPr>
        <w:t>OJ</w:t>
      </w:r>
      <w:r w:rsidR="008166CA" w:rsidRPr="004E5CFD">
        <w:rPr>
          <w:rFonts w:ascii="Times New Roman" w:eastAsia="Calibri" w:hAnsi="Times New Roman"/>
          <w:b/>
          <w:lang w:eastAsia="en-US"/>
        </w:rPr>
        <w:t>S</w:t>
      </w:r>
      <w:r w:rsidR="0061326F" w:rsidRPr="004E5CFD">
        <w:rPr>
          <w:rFonts w:ascii="Times New Roman" w:eastAsia="Calibri" w:hAnsi="Times New Roman"/>
          <w:b/>
          <w:lang w:eastAsia="en-US"/>
        </w:rPr>
        <w:t xml:space="preserve">KE </w:t>
      </w:r>
    </w:p>
    <w:p w:rsidR="0061326F" w:rsidRPr="004E5CFD" w:rsidRDefault="0061326F" w:rsidP="0061326F">
      <w:pPr>
        <w:spacing w:after="200" w:line="276" w:lineRule="auto"/>
        <w:ind w:left="360"/>
        <w:rPr>
          <w:rFonts w:ascii="Times New Roman" w:eastAsia="Calibri" w:hAnsi="Times New Roman"/>
          <w:lang w:eastAsia="en-US"/>
        </w:rPr>
      </w:pPr>
      <w:r w:rsidRPr="004E5CFD">
        <w:rPr>
          <w:rFonts w:ascii="Times New Roman" w:eastAsia="Calibri" w:hAnsi="Times New Roman"/>
          <w:lang w:eastAsia="en-US"/>
        </w:rPr>
        <w:t xml:space="preserve">b) za izniman doprinos razvoju vatrogastva  u prigodi </w:t>
      </w:r>
      <w:r w:rsidR="002F7305" w:rsidRPr="004E5CFD">
        <w:rPr>
          <w:rFonts w:ascii="Times New Roman" w:eastAsia="Calibri" w:hAnsi="Times New Roman"/>
          <w:lang w:eastAsia="en-US"/>
        </w:rPr>
        <w:t xml:space="preserve">devedesete </w:t>
      </w:r>
      <w:r w:rsidRPr="004E5CFD">
        <w:rPr>
          <w:rFonts w:ascii="Times New Roman" w:eastAsia="Calibri" w:hAnsi="Times New Roman"/>
          <w:lang w:eastAsia="en-US"/>
        </w:rPr>
        <w:t xml:space="preserve"> godišnjice osnutka </w:t>
      </w:r>
    </w:p>
    <w:p w:rsidR="0061326F" w:rsidRPr="004E5CFD" w:rsidRDefault="0061326F" w:rsidP="0061326F">
      <w:pPr>
        <w:spacing w:after="200" w:line="276" w:lineRule="auto"/>
        <w:ind w:left="360"/>
        <w:rPr>
          <w:rFonts w:ascii="Times New Roman" w:eastAsia="Calibri" w:hAnsi="Times New Roman"/>
          <w:b/>
          <w:lang w:eastAsia="en-US"/>
        </w:rPr>
      </w:pPr>
      <w:r w:rsidRPr="004E5CFD">
        <w:rPr>
          <w:rFonts w:ascii="Times New Roman" w:eastAsia="Calibri" w:hAnsi="Times New Roman"/>
          <w:b/>
          <w:lang w:eastAsia="en-US"/>
        </w:rPr>
        <w:t xml:space="preserve">DOBROVOLJNOM VATROGASNOM DRUŠTVU OTROVANEC </w:t>
      </w:r>
    </w:p>
    <w:p w:rsidR="0061326F" w:rsidRPr="004E5CFD" w:rsidRDefault="004E5CFD" w:rsidP="0061326F">
      <w:pPr>
        <w:spacing w:after="200" w:line="276" w:lineRule="auto"/>
        <w:ind w:left="360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c</w:t>
      </w:r>
      <w:r w:rsidR="0061326F" w:rsidRPr="004E5CFD">
        <w:rPr>
          <w:rFonts w:ascii="Times New Roman" w:eastAsia="Calibri" w:hAnsi="Times New Roman"/>
          <w:lang w:eastAsia="en-US"/>
        </w:rPr>
        <w:t xml:space="preserve">) za izniman doprinos razvoju športa u prigodi </w:t>
      </w:r>
      <w:r w:rsidR="002F7305" w:rsidRPr="004E5CFD">
        <w:rPr>
          <w:rFonts w:ascii="Times New Roman" w:eastAsia="Calibri" w:hAnsi="Times New Roman"/>
          <w:lang w:eastAsia="en-US"/>
        </w:rPr>
        <w:t xml:space="preserve">stote  </w:t>
      </w:r>
      <w:r w:rsidR="0061326F" w:rsidRPr="004E5CFD">
        <w:rPr>
          <w:rFonts w:ascii="Times New Roman" w:eastAsia="Calibri" w:hAnsi="Times New Roman"/>
          <w:lang w:eastAsia="en-US"/>
        </w:rPr>
        <w:t xml:space="preserve">godišnjice osnutka </w:t>
      </w:r>
    </w:p>
    <w:p w:rsidR="0061326F" w:rsidRPr="004E5CFD" w:rsidRDefault="0061326F" w:rsidP="004E5CFD">
      <w:pPr>
        <w:spacing w:after="200" w:line="276" w:lineRule="auto"/>
        <w:ind w:left="360"/>
        <w:rPr>
          <w:rFonts w:ascii="Times New Roman" w:eastAsia="Calibri" w:hAnsi="Times New Roman"/>
          <w:b/>
          <w:lang w:eastAsia="en-US"/>
        </w:rPr>
      </w:pPr>
      <w:r w:rsidRPr="004E5CFD">
        <w:rPr>
          <w:rFonts w:ascii="Times New Roman" w:eastAsia="Calibri" w:hAnsi="Times New Roman"/>
          <w:b/>
          <w:lang w:eastAsia="en-US"/>
        </w:rPr>
        <w:t>NOGOMETNOM KLUBU PI</w:t>
      </w:r>
      <w:r w:rsidR="008166CA" w:rsidRPr="004E5CFD">
        <w:rPr>
          <w:rFonts w:ascii="Times New Roman" w:eastAsia="Calibri" w:hAnsi="Times New Roman"/>
          <w:b/>
          <w:lang w:eastAsia="en-US"/>
        </w:rPr>
        <w:t>T</w:t>
      </w:r>
      <w:r w:rsidRPr="004E5CFD">
        <w:rPr>
          <w:rFonts w:ascii="Times New Roman" w:eastAsia="Calibri" w:hAnsi="Times New Roman"/>
          <w:b/>
          <w:lang w:eastAsia="en-US"/>
        </w:rPr>
        <w:t xml:space="preserve">OMAČA  </w:t>
      </w:r>
    </w:p>
    <w:p w:rsidR="0061326F" w:rsidRPr="004E5CFD" w:rsidRDefault="0061326F" w:rsidP="0061326F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4E5CFD">
        <w:rPr>
          <w:rFonts w:ascii="TimesNewRomanPSMT" w:eastAsiaTheme="minorHAnsi" w:hAnsi="TimesNewRomanPSMT" w:cs="TimesNewRomanPSMT"/>
          <w:lang w:eastAsia="en-US"/>
        </w:rPr>
        <w:t xml:space="preserve">     </w:t>
      </w:r>
      <w:r w:rsidR="008166CA" w:rsidRPr="004E5CFD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Pr="004E5CFD">
        <w:rPr>
          <w:rFonts w:ascii="TimesNewRomanPSMT" w:eastAsiaTheme="minorHAnsi" w:hAnsi="TimesNewRomanPSMT" w:cs="TimesNewRomanPSMT"/>
          <w:lang w:eastAsia="en-US"/>
        </w:rPr>
        <w:t xml:space="preserve">d) za izniman doprinos i ostvarene rezultate </w:t>
      </w:r>
      <w:r w:rsidR="008166CA" w:rsidRPr="004E5CFD">
        <w:rPr>
          <w:rFonts w:ascii="TimesNewRomanPSMT" w:eastAsiaTheme="minorHAnsi" w:hAnsi="TimesNewRomanPSMT" w:cs="TimesNewRomanPSMT"/>
          <w:lang w:eastAsia="en-US"/>
        </w:rPr>
        <w:t>u djelatnosti zdravstva</w:t>
      </w:r>
    </w:p>
    <w:p w:rsidR="0061326F" w:rsidRPr="004E5CFD" w:rsidRDefault="0061326F" w:rsidP="0061326F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</w:p>
    <w:p w:rsidR="0061326F" w:rsidRPr="004E5CFD" w:rsidRDefault="0061326F" w:rsidP="004E5CFD">
      <w:pPr>
        <w:autoSpaceDE w:val="0"/>
        <w:autoSpaceDN w:val="0"/>
        <w:adjustRightInd w:val="0"/>
        <w:ind w:left="360"/>
        <w:rPr>
          <w:rFonts w:ascii="TimesNewRomanPSMT" w:eastAsiaTheme="minorHAnsi" w:hAnsi="TimesNewRomanPSMT" w:cs="TimesNewRomanPSMT"/>
          <w:b/>
          <w:lang w:eastAsia="en-US"/>
        </w:rPr>
      </w:pPr>
      <w:r w:rsidRPr="004E5CFD">
        <w:rPr>
          <w:rFonts w:ascii="TimesNewRomanPSMT" w:eastAsiaTheme="minorHAnsi" w:hAnsi="TimesNewRomanPSMT" w:cs="TimesNewRomanPSMT"/>
          <w:b/>
          <w:lang w:eastAsia="en-US"/>
        </w:rPr>
        <w:t xml:space="preserve">ZAVODU ZA HITNU MEDICINU VIROVITIČKO-PODRAVSKE ŽUPANIJE </w:t>
      </w:r>
    </w:p>
    <w:p w:rsidR="0061326F" w:rsidRPr="004E5CFD" w:rsidRDefault="0061326F" w:rsidP="0061326F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:rsidR="002F7305" w:rsidRPr="004E5CFD" w:rsidRDefault="0061326F" w:rsidP="002F7305">
      <w:pPr>
        <w:autoSpaceDE w:val="0"/>
        <w:autoSpaceDN w:val="0"/>
        <w:adjustRightInd w:val="0"/>
        <w:jc w:val="both"/>
        <w:rPr>
          <w:rFonts w:ascii="TimesNewRomanPS-BoldMT" w:eastAsiaTheme="minorHAnsi" w:hAnsi="TimesNewRomanPS-BoldMT" w:cs="TimesNewRomanPS-BoldMT"/>
          <w:bCs/>
          <w:lang w:eastAsia="en-US"/>
        </w:rPr>
      </w:pPr>
      <w:r w:rsidRPr="004E5CFD">
        <w:rPr>
          <w:rFonts w:ascii="TimesNewRomanPS-BoldMT" w:eastAsiaTheme="minorHAnsi" w:hAnsi="TimesNewRomanPS-BoldMT" w:cs="TimesNewRomanPS-BoldMT"/>
          <w:bCs/>
          <w:lang w:eastAsia="en-US"/>
        </w:rPr>
        <w:t xml:space="preserve">      e) za izniman doprinos</w:t>
      </w:r>
      <w:r w:rsidR="006E4142" w:rsidRPr="004E5CFD">
        <w:rPr>
          <w:rFonts w:ascii="TimesNewRomanPS-BoldMT" w:eastAsiaTheme="minorHAnsi" w:hAnsi="TimesNewRomanPS-BoldMT" w:cs="TimesNewRomanPS-BoldMT"/>
          <w:bCs/>
          <w:lang w:eastAsia="en-US"/>
        </w:rPr>
        <w:t xml:space="preserve">  unaprjeđenja sustava zaštite </w:t>
      </w:r>
      <w:r w:rsidR="002F7305" w:rsidRPr="004E5CFD">
        <w:rPr>
          <w:rFonts w:ascii="TimesNewRomanPS-BoldMT" w:eastAsiaTheme="minorHAnsi" w:hAnsi="TimesNewRomanPS-BoldMT" w:cs="TimesNewRomanPS-BoldMT"/>
          <w:bCs/>
          <w:lang w:eastAsia="en-US"/>
        </w:rPr>
        <w:t>i  spašavanja</w:t>
      </w:r>
      <w:r w:rsidR="006E4142" w:rsidRPr="004E5CFD">
        <w:rPr>
          <w:rFonts w:ascii="TimesNewRomanPS-BoldMT" w:eastAsiaTheme="minorHAnsi" w:hAnsi="TimesNewRomanPS-BoldMT" w:cs="TimesNewRomanPS-BoldMT"/>
          <w:bCs/>
          <w:lang w:eastAsia="en-US"/>
        </w:rPr>
        <w:t xml:space="preserve"> </w:t>
      </w:r>
      <w:r w:rsidR="002F7305" w:rsidRPr="004E5CFD">
        <w:rPr>
          <w:rFonts w:ascii="TimesNewRomanPS-BoldMT" w:eastAsiaTheme="minorHAnsi" w:hAnsi="TimesNewRomanPS-BoldMT" w:cs="TimesNewRomanPS-BoldMT"/>
          <w:bCs/>
          <w:lang w:eastAsia="en-US"/>
        </w:rPr>
        <w:t>te</w:t>
      </w:r>
      <w:r w:rsidR="006E4142" w:rsidRPr="004E5CFD">
        <w:rPr>
          <w:rFonts w:ascii="TimesNewRomanPS-BoldMT" w:eastAsiaTheme="minorHAnsi" w:hAnsi="TimesNewRomanPS-BoldMT" w:cs="TimesNewRomanPS-BoldMT"/>
          <w:bCs/>
          <w:lang w:eastAsia="en-US"/>
        </w:rPr>
        <w:t xml:space="preserve"> požrtvovani</w:t>
      </w:r>
      <w:r w:rsidR="004E5CFD">
        <w:rPr>
          <w:rFonts w:ascii="TimesNewRomanPS-BoldMT" w:eastAsiaTheme="minorHAnsi" w:hAnsi="TimesNewRomanPS-BoldMT" w:cs="TimesNewRomanPS-BoldMT"/>
          <w:bCs/>
          <w:lang w:eastAsia="en-US"/>
        </w:rPr>
        <w:t xml:space="preserve"> </w:t>
      </w:r>
      <w:r w:rsidR="002F7305" w:rsidRPr="004E5CFD">
        <w:rPr>
          <w:rFonts w:ascii="TimesNewRomanPS-BoldMT" w:eastAsiaTheme="minorHAnsi" w:hAnsi="TimesNewRomanPS-BoldMT" w:cs="TimesNewRomanPS-BoldMT"/>
          <w:bCs/>
          <w:lang w:eastAsia="en-US"/>
        </w:rPr>
        <w:t xml:space="preserve">         </w:t>
      </w:r>
    </w:p>
    <w:p w:rsidR="00CE6302" w:rsidRPr="004E5CFD" w:rsidRDefault="002F7305" w:rsidP="002F7305">
      <w:pPr>
        <w:autoSpaceDE w:val="0"/>
        <w:autoSpaceDN w:val="0"/>
        <w:adjustRightInd w:val="0"/>
        <w:jc w:val="both"/>
        <w:rPr>
          <w:rFonts w:ascii="TimesNewRomanPS-BoldMT" w:eastAsiaTheme="minorHAnsi" w:hAnsi="TimesNewRomanPS-BoldMT" w:cs="TimesNewRomanPS-BoldMT"/>
          <w:bCs/>
          <w:lang w:eastAsia="en-US"/>
        </w:rPr>
      </w:pPr>
      <w:r w:rsidRPr="004E5CFD">
        <w:rPr>
          <w:rFonts w:ascii="TimesNewRomanPS-BoldMT" w:eastAsiaTheme="minorHAnsi" w:hAnsi="TimesNewRomanPS-BoldMT" w:cs="TimesNewRomanPS-BoldMT"/>
          <w:bCs/>
          <w:lang w:eastAsia="en-US"/>
        </w:rPr>
        <w:t xml:space="preserve">           </w:t>
      </w:r>
      <w:r w:rsidR="006E4142" w:rsidRPr="004E5CFD">
        <w:rPr>
          <w:rFonts w:ascii="TimesNewRomanPS-BoldMT" w:eastAsiaTheme="minorHAnsi" w:hAnsi="TimesNewRomanPS-BoldMT" w:cs="TimesNewRomanPS-BoldMT"/>
          <w:bCs/>
          <w:lang w:eastAsia="en-US"/>
        </w:rPr>
        <w:t>volonterski rad pri spašavanju ljudskih života i imovine</w:t>
      </w:r>
      <w:r w:rsidR="00CE6302" w:rsidRPr="004E5CFD">
        <w:rPr>
          <w:rFonts w:ascii="TimesNewRomanPS-BoldMT" w:eastAsiaTheme="minorHAnsi" w:hAnsi="TimesNewRomanPS-BoldMT" w:cs="TimesNewRomanPS-BoldMT"/>
          <w:bCs/>
          <w:lang w:eastAsia="en-US"/>
        </w:rPr>
        <w:t xml:space="preserve"> </w:t>
      </w:r>
    </w:p>
    <w:p w:rsidR="00CE6302" w:rsidRPr="004E5CFD" w:rsidRDefault="00CE6302" w:rsidP="0061326F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Cs/>
          <w:lang w:eastAsia="en-US"/>
        </w:rPr>
      </w:pPr>
    </w:p>
    <w:p w:rsidR="0061326F" w:rsidRPr="004E5CFD" w:rsidRDefault="0061326F" w:rsidP="0061326F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lang w:eastAsia="en-US"/>
        </w:rPr>
      </w:pPr>
      <w:r w:rsidRPr="004E5CFD">
        <w:rPr>
          <w:rFonts w:ascii="TimesNewRomanPS-BoldMT" w:eastAsiaTheme="minorHAnsi" w:hAnsi="TimesNewRomanPS-BoldMT" w:cs="TimesNewRomanPS-BoldMT"/>
          <w:bCs/>
          <w:lang w:eastAsia="en-US"/>
        </w:rPr>
        <w:t xml:space="preserve">  </w:t>
      </w:r>
      <w:r w:rsidR="004E5CFD" w:rsidRPr="004E5CFD">
        <w:rPr>
          <w:rFonts w:ascii="TimesNewRomanPS-BoldMT" w:eastAsiaTheme="minorHAnsi" w:hAnsi="TimesNewRomanPS-BoldMT" w:cs="TimesNewRomanPS-BoldMT"/>
          <w:bCs/>
          <w:lang w:eastAsia="en-US"/>
        </w:rPr>
        <w:t xml:space="preserve">   </w:t>
      </w:r>
      <w:r w:rsidRPr="004E5CFD">
        <w:rPr>
          <w:rFonts w:ascii="TimesNewRomanPS-BoldMT" w:eastAsiaTheme="minorHAnsi" w:hAnsi="TimesNewRomanPS-BoldMT" w:cs="TimesNewRomanPS-BoldMT"/>
          <w:b/>
          <w:bCs/>
          <w:lang w:eastAsia="en-US"/>
        </w:rPr>
        <w:t xml:space="preserve">  HRVATSKOJ GORSKOJ SLUŽBI SPAŠAVANJA – STANICA ORAHOVICA </w:t>
      </w:r>
    </w:p>
    <w:p w:rsidR="008166CA" w:rsidRPr="004E5CFD" w:rsidRDefault="008166CA" w:rsidP="0061326F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:rsidR="008166CA" w:rsidRPr="004E5CFD" w:rsidRDefault="008166CA" w:rsidP="0061326F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Cs/>
          <w:lang w:eastAsia="en-US"/>
        </w:rPr>
      </w:pPr>
      <w:r w:rsidRPr="004E5CFD">
        <w:rPr>
          <w:rFonts w:ascii="TimesNewRomanPS-BoldMT" w:eastAsiaTheme="minorHAnsi" w:hAnsi="TimesNewRomanPS-BoldMT" w:cs="TimesNewRomanPS-BoldMT"/>
          <w:bCs/>
          <w:lang w:eastAsia="en-US"/>
        </w:rPr>
        <w:t xml:space="preserve">   </w:t>
      </w:r>
      <w:r w:rsidR="002F7305" w:rsidRPr="004E5CFD">
        <w:rPr>
          <w:rFonts w:ascii="TimesNewRomanPS-BoldMT" w:eastAsiaTheme="minorHAnsi" w:hAnsi="TimesNewRomanPS-BoldMT" w:cs="TimesNewRomanPS-BoldMT"/>
          <w:bCs/>
          <w:lang w:eastAsia="en-US"/>
        </w:rPr>
        <w:t xml:space="preserve">   </w:t>
      </w:r>
      <w:r w:rsidRPr="004E5CFD">
        <w:rPr>
          <w:rFonts w:ascii="TimesNewRomanPS-BoldMT" w:eastAsiaTheme="minorHAnsi" w:hAnsi="TimesNewRomanPS-BoldMT" w:cs="TimesNewRomanPS-BoldMT"/>
          <w:bCs/>
          <w:lang w:eastAsia="en-US"/>
        </w:rPr>
        <w:t xml:space="preserve"> f) za izniman doprinos i ostvarene rezultate u djelatnosti odgoja i obrazovanja  </w:t>
      </w:r>
    </w:p>
    <w:p w:rsidR="008166CA" w:rsidRPr="004E5CFD" w:rsidRDefault="008166CA" w:rsidP="0061326F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Cs/>
          <w:lang w:eastAsia="en-US"/>
        </w:rPr>
      </w:pPr>
    </w:p>
    <w:p w:rsidR="008166CA" w:rsidRPr="004E5CFD" w:rsidRDefault="004E5CFD" w:rsidP="004E5CFD">
      <w:pPr>
        <w:autoSpaceDE w:val="0"/>
        <w:autoSpaceDN w:val="0"/>
        <w:adjustRightInd w:val="0"/>
        <w:ind w:left="120"/>
        <w:rPr>
          <w:rFonts w:ascii="TimesNewRomanPS-BoldMT" w:eastAsiaTheme="minorHAnsi" w:hAnsi="TimesNewRomanPS-BoldMT" w:cs="TimesNewRomanPS-BoldMT"/>
          <w:b/>
          <w:bCs/>
          <w:lang w:eastAsia="en-US"/>
        </w:rPr>
      </w:pPr>
      <w:r w:rsidRPr="004E5CFD">
        <w:rPr>
          <w:rFonts w:ascii="TimesNewRomanPS-BoldMT" w:eastAsiaTheme="minorHAnsi" w:hAnsi="TimesNewRomanPS-BoldMT" w:cs="TimesNewRomanPS-BoldMT"/>
          <w:b/>
          <w:bCs/>
          <w:lang w:eastAsia="en-US"/>
        </w:rPr>
        <w:t xml:space="preserve">     </w:t>
      </w:r>
      <w:r w:rsidR="008166CA" w:rsidRPr="004E5CFD">
        <w:rPr>
          <w:rFonts w:ascii="TimesNewRomanPS-BoldMT" w:eastAsiaTheme="minorHAnsi" w:hAnsi="TimesNewRomanPS-BoldMT" w:cs="TimesNewRomanPS-BoldMT"/>
          <w:b/>
          <w:bCs/>
          <w:lang w:eastAsia="en-US"/>
        </w:rPr>
        <w:t>MIRJANI BUNETA</w:t>
      </w:r>
      <w:r w:rsidRPr="004E5CFD">
        <w:rPr>
          <w:rFonts w:ascii="TimesNewRomanPS-BoldMT" w:eastAsiaTheme="minorHAnsi" w:hAnsi="TimesNewRomanPS-BoldMT" w:cs="TimesNewRomanPS-BoldMT"/>
          <w:b/>
          <w:bCs/>
          <w:lang w:eastAsia="en-US"/>
        </w:rPr>
        <w:t xml:space="preserve"> </w:t>
      </w:r>
      <w:r w:rsidR="008166CA" w:rsidRPr="004E5CFD">
        <w:rPr>
          <w:rFonts w:ascii="TimesNewRomanPS-BoldMT" w:eastAsiaTheme="minorHAnsi" w:hAnsi="TimesNewRomanPS-BoldMT" w:cs="TimesNewRomanPS-BoldMT"/>
          <w:b/>
          <w:bCs/>
          <w:lang w:eastAsia="en-US"/>
        </w:rPr>
        <w:t>- KNEŽEVIĆ</w:t>
      </w:r>
    </w:p>
    <w:p w:rsidR="008166CA" w:rsidRPr="004E5CFD" w:rsidRDefault="008166CA" w:rsidP="0061326F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Cs/>
          <w:lang w:eastAsia="en-US"/>
        </w:rPr>
      </w:pPr>
    </w:p>
    <w:p w:rsidR="0061326F" w:rsidRPr="004E5CFD" w:rsidRDefault="0061326F" w:rsidP="0061326F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Cs/>
          <w:lang w:eastAsia="en-US"/>
        </w:rPr>
      </w:pPr>
      <w:r w:rsidRPr="004E5CFD">
        <w:rPr>
          <w:rFonts w:ascii="TimesNewRomanPS-BoldMT" w:eastAsiaTheme="minorHAnsi" w:hAnsi="TimesNewRomanPS-BoldMT" w:cs="TimesNewRomanPS-BoldMT"/>
          <w:bCs/>
          <w:lang w:eastAsia="en-US"/>
        </w:rPr>
        <w:t>II.</w:t>
      </w:r>
    </w:p>
    <w:p w:rsidR="0061326F" w:rsidRPr="004E5CFD" w:rsidRDefault="0061326F" w:rsidP="0061326F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4E5CFD">
        <w:rPr>
          <w:rFonts w:ascii="TimesNewRomanPSMT" w:eastAsiaTheme="minorHAnsi" w:hAnsi="TimesNewRomanPSMT" w:cs="TimesNewRomanPSMT"/>
          <w:lang w:eastAsia="en-US"/>
        </w:rPr>
        <w:t>Ova Odluka objavit će se u “Službenom glasniku” Virovitičko-podravske županije.</w:t>
      </w:r>
    </w:p>
    <w:p w:rsidR="0061326F" w:rsidRPr="004E5CFD" w:rsidRDefault="0061326F" w:rsidP="0061326F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</w:p>
    <w:p w:rsidR="0061326F" w:rsidRPr="004E5CFD" w:rsidRDefault="0061326F" w:rsidP="0061326F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lang w:eastAsia="en-US"/>
        </w:rPr>
      </w:pPr>
      <w:r w:rsidRPr="004E5CFD">
        <w:rPr>
          <w:rFonts w:ascii="TimesNewRomanPS-BoldMT" w:eastAsiaTheme="minorHAnsi" w:hAnsi="TimesNewRomanPS-BoldMT" w:cs="TimesNewRomanPS-BoldMT"/>
          <w:b/>
          <w:bCs/>
          <w:lang w:eastAsia="en-US"/>
        </w:rPr>
        <w:t>KLASA: 061-01/</w:t>
      </w:r>
      <w:r w:rsidR="008166CA" w:rsidRPr="004E5CFD">
        <w:rPr>
          <w:rFonts w:ascii="TimesNewRomanPS-BoldMT" w:eastAsiaTheme="minorHAnsi" w:hAnsi="TimesNewRomanPS-BoldMT" w:cs="TimesNewRomanPS-BoldMT"/>
          <w:b/>
          <w:bCs/>
          <w:lang w:eastAsia="en-US"/>
        </w:rPr>
        <w:t>21</w:t>
      </w:r>
      <w:r w:rsidRPr="004E5CFD">
        <w:rPr>
          <w:rFonts w:ascii="TimesNewRomanPS-BoldMT" w:eastAsiaTheme="minorHAnsi" w:hAnsi="TimesNewRomanPS-BoldMT" w:cs="TimesNewRomanPS-BoldMT"/>
          <w:b/>
          <w:bCs/>
          <w:lang w:eastAsia="en-US"/>
        </w:rPr>
        <w:t>- 01/01</w:t>
      </w:r>
    </w:p>
    <w:p w:rsidR="0061326F" w:rsidRPr="004E5CFD" w:rsidRDefault="0061326F" w:rsidP="0061326F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lang w:eastAsia="en-US"/>
        </w:rPr>
      </w:pPr>
      <w:r w:rsidRPr="004E5CFD">
        <w:rPr>
          <w:rFonts w:ascii="TimesNewRomanPS-BoldMT" w:eastAsiaTheme="minorHAnsi" w:hAnsi="TimesNewRomanPS-BoldMT" w:cs="TimesNewRomanPS-BoldMT"/>
          <w:b/>
          <w:bCs/>
          <w:lang w:eastAsia="en-US"/>
        </w:rPr>
        <w:t>URBROJ: 2189/1-04/1-</w:t>
      </w:r>
      <w:r w:rsidR="008166CA" w:rsidRPr="004E5CFD">
        <w:rPr>
          <w:rFonts w:ascii="TimesNewRomanPS-BoldMT" w:eastAsiaTheme="minorHAnsi" w:hAnsi="TimesNewRomanPS-BoldMT" w:cs="TimesNewRomanPS-BoldMT"/>
          <w:b/>
          <w:bCs/>
          <w:lang w:eastAsia="en-US"/>
        </w:rPr>
        <w:t>21</w:t>
      </w:r>
      <w:r w:rsidRPr="004E5CFD">
        <w:rPr>
          <w:rFonts w:ascii="TimesNewRomanPS-BoldMT" w:eastAsiaTheme="minorHAnsi" w:hAnsi="TimesNewRomanPS-BoldMT" w:cs="TimesNewRomanPS-BoldMT"/>
          <w:b/>
          <w:bCs/>
          <w:lang w:eastAsia="en-US"/>
        </w:rPr>
        <w:t xml:space="preserve">- </w:t>
      </w:r>
      <w:r w:rsidR="008166CA" w:rsidRPr="004E5CFD">
        <w:rPr>
          <w:rFonts w:ascii="TimesNewRomanPS-BoldMT" w:eastAsiaTheme="minorHAnsi" w:hAnsi="TimesNewRomanPS-BoldMT" w:cs="TimesNewRomanPS-BoldMT"/>
          <w:b/>
          <w:bCs/>
          <w:lang w:eastAsia="en-US"/>
        </w:rPr>
        <w:t>1</w:t>
      </w:r>
    </w:p>
    <w:p w:rsidR="0061326F" w:rsidRPr="004E5CFD" w:rsidRDefault="0061326F" w:rsidP="0061326F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lang w:eastAsia="en-US"/>
        </w:rPr>
      </w:pPr>
      <w:r w:rsidRPr="004E5CFD">
        <w:rPr>
          <w:rFonts w:ascii="TimesNewRomanPS-BoldMT" w:eastAsiaTheme="minorHAnsi" w:hAnsi="TimesNewRomanPS-BoldMT" w:cs="TimesNewRomanPS-BoldMT"/>
          <w:b/>
          <w:bCs/>
          <w:lang w:eastAsia="en-US"/>
        </w:rPr>
        <w:t xml:space="preserve">Virovitica,  </w:t>
      </w:r>
      <w:r w:rsidR="008166CA" w:rsidRPr="004E5CFD">
        <w:rPr>
          <w:rFonts w:ascii="TimesNewRomanPS-BoldMT" w:eastAsiaTheme="minorHAnsi" w:hAnsi="TimesNewRomanPS-BoldMT" w:cs="TimesNewRomanPS-BoldMT"/>
          <w:b/>
          <w:bCs/>
          <w:lang w:eastAsia="en-US"/>
        </w:rPr>
        <w:t>23</w:t>
      </w:r>
      <w:r w:rsidRPr="004E5CFD">
        <w:rPr>
          <w:rFonts w:ascii="TimesNewRomanPS-BoldMT" w:eastAsiaTheme="minorHAnsi" w:hAnsi="TimesNewRomanPS-BoldMT" w:cs="TimesNewRomanPS-BoldMT"/>
          <w:b/>
          <w:bCs/>
          <w:lang w:eastAsia="en-US"/>
        </w:rPr>
        <w:t>.</w:t>
      </w:r>
      <w:r w:rsidR="008166CA" w:rsidRPr="004E5CFD">
        <w:rPr>
          <w:rFonts w:ascii="TimesNewRomanPS-BoldMT" w:eastAsiaTheme="minorHAnsi" w:hAnsi="TimesNewRomanPS-BoldMT" w:cs="TimesNewRomanPS-BoldMT"/>
          <w:b/>
          <w:bCs/>
          <w:lang w:eastAsia="en-US"/>
        </w:rPr>
        <w:t>kolovoza</w:t>
      </w:r>
      <w:r w:rsidRPr="004E5CFD">
        <w:rPr>
          <w:rFonts w:ascii="TimesNewRomanPS-BoldMT" w:eastAsiaTheme="minorHAnsi" w:hAnsi="TimesNewRomanPS-BoldMT" w:cs="TimesNewRomanPS-BoldMT"/>
          <w:b/>
          <w:bCs/>
          <w:lang w:eastAsia="en-US"/>
        </w:rPr>
        <w:t xml:space="preserve"> 20</w:t>
      </w:r>
      <w:r w:rsidR="008166CA" w:rsidRPr="004E5CFD">
        <w:rPr>
          <w:rFonts w:ascii="TimesNewRomanPS-BoldMT" w:eastAsiaTheme="minorHAnsi" w:hAnsi="TimesNewRomanPS-BoldMT" w:cs="TimesNewRomanPS-BoldMT"/>
          <w:b/>
          <w:bCs/>
          <w:lang w:eastAsia="en-US"/>
        </w:rPr>
        <w:t>21</w:t>
      </w:r>
      <w:r w:rsidRPr="004E5CFD">
        <w:rPr>
          <w:rFonts w:ascii="TimesNewRomanPS-BoldMT" w:eastAsiaTheme="minorHAnsi" w:hAnsi="TimesNewRomanPS-BoldMT" w:cs="TimesNewRomanPS-BoldMT"/>
          <w:b/>
          <w:bCs/>
          <w:lang w:eastAsia="en-US"/>
        </w:rPr>
        <w:t>.</w:t>
      </w:r>
    </w:p>
    <w:p w:rsidR="0061326F" w:rsidRPr="004E5CFD" w:rsidRDefault="0061326F" w:rsidP="0061326F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lang w:eastAsia="en-US"/>
        </w:rPr>
      </w:pPr>
      <w:r w:rsidRPr="004E5CFD">
        <w:rPr>
          <w:rFonts w:ascii="TimesNewRomanPS-BoldMT" w:eastAsiaTheme="minorHAnsi" w:hAnsi="TimesNewRomanPS-BoldMT" w:cs="TimesNewRomanPS-BoldMT"/>
          <w:b/>
          <w:bCs/>
          <w:lang w:eastAsia="en-US"/>
        </w:rPr>
        <w:t xml:space="preserve">                                                                                         </w:t>
      </w:r>
      <w:r w:rsidR="004E5CFD" w:rsidRPr="004E5CFD">
        <w:rPr>
          <w:rFonts w:ascii="TimesNewRomanPS-BoldMT" w:eastAsiaTheme="minorHAnsi" w:hAnsi="TimesNewRomanPS-BoldMT" w:cs="TimesNewRomanPS-BoldMT"/>
          <w:b/>
          <w:bCs/>
          <w:lang w:eastAsia="en-US"/>
        </w:rPr>
        <w:tab/>
      </w:r>
      <w:r w:rsidR="004E5CFD" w:rsidRPr="004E5CFD">
        <w:rPr>
          <w:rFonts w:ascii="TimesNewRomanPS-BoldMT" w:eastAsiaTheme="minorHAnsi" w:hAnsi="TimesNewRomanPS-BoldMT" w:cs="TimesNewRomanPS-BoldMT"/>
          <w:b/>
          <w:bCs/>
          <w:lang w:eastAsia="en-US"/>
        </w:rPr>
        <w:tab/>
      </w:r>
      <w:r w:rsidR="004E5CFD" w:rsidRPr="004E5CFD">
        <w:rPr>
          <w:rFonts w:ascii="TimesNewRomanPS-BoldMT" w:eastAsiaTheme="minorHAnsi" w:hAnsi="TimesNewRomanPS-BoldMT" w:cs="TimesNewRomanPS-BoldMT"/>
          <w:b/>
          <w:bCs/>
          <w:lang w:eastAsia="en-US"/>
        </w:rPr>
        <w:tab/>
      </w:r>
      <w:r w:rsidR="004E5CFD" w:rsidRPr="004E5CFD">
        <w:rPr>
          <w:rFonts w:ascii="TimesNewRomanPS-BoldMT" w:eastAsiaTheme="minorHAnsi" w:hAnsi="TimesNewRomanPS-BoldMT" w:cs="TimesNewRomanPS-BoldMT"/>
          <w:b/>
          <w:bCs/>
          <w:lang w:eastAsia="en-US"/>
        </w:rPr>
        <w:tab/>
      </w:r>
      <w:r w:rsidR="004E5CFD" w:rsidRPr="004E5CFD">
        <w:rPr>
          <w:rFonts w:ascii="TimesNewRomanPS-BoldMT" w:eastAsiaTheme="minorHAnsi" w:hAnsi="TimesNewRomanPS-BoldMT" w:cs="TimesNewRomanPS-BoldMT"/>
          <w:b/>
          <w:bCs/>
          <w:lang w:eastAsia="en-US"/>
        </w:rPr>
        <w:tab/>
      </w:r>
      <w:r w:rsidR="004E5CFD" w:rsidRPr="004E5CFD">
        <w:rPr>
          <w:rFonts w:ascii="TimesNewRomanPS-BoldMT" w:eastAsiaTheme="minorHAnsi" w:hAnsi="TimesNewRomanPS-BoldMT" w:cs="TimesNewRomanPS-BoldMT"/>
          <w:b/>
          <w:bCs/>
          <w:lang w:eastAsia="en-US"/>
        </w:rPr>
        <w:tab/>
      </w:r>
      <w:r w:rsidR="004E5CFD" w:rsidRPr="004E5CFD">
        <w:rPr>
          <w:rFonts w:ascii="TimesNewRomanPS-BoldMT" w:eastAsiaTheme="minorHAnsi" w:hAnsi="TimesNewRomanPS-BoldMT" w:cs="TimesNewRomanPS-BoldMT"/>
          <w:b/>
          <w:bCs/>
          <w:lang w:eastAsia="en-US"/>
        </w:rPr>
        <w:tab/>
      </w:r>
      <w:r w:rsidR="004E5CFD" w:rsidRPr="004E5CFD">
        <w:rPr>
          <w:rFonts w:ascii="TimesNewRomanPS-BoldMT" w:eastAsiaTheme="minorHAnsi" w:hAnsi="TimesNewRomanPS-BoldMT" w:cs="TimesNewRomanPS-BoldMT"/>
          <w:b/>
          <w:bCs/>
          <w:lang w:eastAsia="en-US"/>
        </w:rPr>
        <w:tab/>
      </w:r>
      <w:r w:rsidR="004E5CFD" w:rsidRPr="004E5CFD">
        <w:rPr>
          <w:rFonts w:ascii="TimesNewRomanPS-BoldMT" w:eastAsiaTheme="minorHAnsi" w:hAnsi="TimesNewRomanPS-BoldMT" w:cs="TimesNewRomanPS-BoldMT"/>
          <w:b/>
          <w:bCs/>
          <w:lang w:eastAsia="en-US"/>
        </w:rPr>
        <w:tab/>
      </w:r>
      <w:r w:rsidR="004E5CFD" w:rsidRPr="004E5CFD">
        <w:rPr>
          <w:rFonts w:ascii="TimesNewRomanPS-BoldMT" w:eastAsiaTheme="minorHAnsi" w:hAnsi="TimesNewRomanPS-BoldMT" w:cs="TimesNewRomanPS-BoldMT"/>
          <w:b/>
          <w:bCs/>
          <w:lang w:eastAsia="en-US"/>
        </w:rPr>
        <w:tab/>
      </w:r>
      <w:r w:rsidR="004E5CFD" w:rsidRPr="004E5CFD">
        <w:rPr>
          <w:rFonts w:ascii="TimesNewRomanPS-BoldMT" w:eastAsiaTheme="minorHAnsi" w:hAnsi="TimesNewRomanPS-BoldMT" w:cs="TimesNewRomanPS-BoldMT"/>
          <w:b/>
          <w:bCs/>
          <w:lang w:eastAsia="en-US"/>
        </w:rPr>
        <w:tab/>
      </w:r>
      <w:r w:rsidR="004E5CFD" w:rsidRPr="004E5CFD">
        <w:rPr>
          <w:rFonts w:ascii="TimesNewRomanPS-BoldMT" w:eastAsiaTheme="minorHAnsi" w:hAnsi="TimesNewRomanPS-BoldMT" w:cs="TimesNewRomanPS-BoldMT"/>
          <w:b/>
          <w:bCs/>
          <w:lang w:eastAsia="en-US"/>
        </w:rPr>
        <w:tab/>
      </w:r>
      <w:r w:rsidR="004E5CFD" w:rsidRPr="004E5CFD">
        <w:rPr>
          <w:rFonts w:ascii="TimesNewRomanPS-BoldMT" w:eastAsiaTheme="minorHAnsi" w:hAnsi="TimesNewRomanPS-BoldMT" w:cs="TimesNewRomanPS-BoldMT"/>
          <w:b/>
          <w:bCs/>
          <w:lang w:eastAsia="en-US"/>
        </w:rPr>
        <w:tab/>
      </w:r>
      <w:r w:rsidR="004E5CFD" w:rsidRPr="004E5CFD">
        <w:rPr>
          <w:rFonts w:ascii="TimesNewRomanPS-BoldMT" w:eastAsiaTheme="minorHAnsi" w:hAnsi="TimesNewRomanPS-BoldMT" w:cs="TimesNewRomanPS-BoldMT"/>
          <w:b/>
          <w:bCs/>
          <w:lang w:eastAsia="en-US"/>
        </w:rPr>
        <w:tab/>
      </w:r>
      <w:r w:rsidR="004E5CFD" w:rsidRPr="004E5CFD">
        <w:rPr>
          <w:rFonts w:ascii="TimesNewRomanPS-BoldMT" w:eastAsiaTheme="minorHAnsi" w:hAnsi="TimesNewRomanPS-BoldMT" w:cs="TimesNewRomanPS-BoldMT"/>
          <w:b/>
          <w:bCs/>
          <w:lang w:eastAsia="en-US"/>
        </w:rPr>
        <w:tab/>
      </w:r>
      <w:r w:rsidR="004E5CFD" w:rsidRPr="004E5CFD">
        <w:rPr>
          <w:rFonts w:ascii="TimesNewRomanPS-BoldMT" w:eastAsiaTheme="minorHAnsi" w:hAnsi="TimesNewRomanPS-BoldMT" w:cs="TimesNewRomanPS-BoldMT"/>
          <w:b/>
          <w:bCs/>
          <w:lang w:eastAsia="en-US"/>
        </w:rPr>
        <w:tab/>
      </w:r>
      <w:r w:rsidRPr="004E5CFD">
        <w:rPr>
          <w:rFonts w:ascii="TimesNewRomanPS-BoldMT" w:eastAsiaTheme="minorHAnsi" w:hAnsi="TimesNewRomanPS-BoldMT" w:cs="TimesNewRomanPS-BoldMT"/>
          <w:b/>
          <w:bCs/>
          <w:lang w:eastAsia="en-US"/>
        </w:rPr>
        <w:t>ŽUPAN</w:t>
      </w:r>
    </w:p>
    <w:p w:rsidR="0061326F" w:rsidRPr="004E5CFD" w:rsidRDefault="0061326F" w:rsidP="0061326F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lang w:eastAsia="en-US"/>
        </w:rPr>
      </w:pPr>
      <w:r w:rsidRPr="004E5CFD">
        <w:rPr>
          <w:rFonts w:ascii="TimesNewRomanPS-BoldMT" w:eastAsiaTheme="minorHAnsi" w:hAnsi="TimesNewRomanPS-BoldMT" w:cs="TimesNewRomanPS-BoldMT"/>
          <w:b/>
          <w:bCs/>
          <w:lang w:eastAsia="en-US"/>
        </w:rPr>
        <w:t xml:space="preserve">                                                                           </w:t>
      </w:r>
      <w:r w:rsidR="004E5CFD" w:rsidRPr="004E5CFD">
        <w:rPr>
          <w:rFonts w:ascii="TimesNewRomanPS-BoldMT" w:eastAsiaTheme="minorHAnsi" w:hAnsi="TimesNewRomanPS-BoldMT" w:cs="TimesNewRomanPS-BoldMT"/>
          <w:b/>
          <w:bCs/>
          <w:lang w:eastAsia="en-US"/>
        </w:rPr>
        <w:tab/>
      </w:r>
      <w:r w:rsidR="004E5CFD" w:rsidRPr="004E5CFD">
        <w:rPr>
          <w:rFonts w:ascii="TimesNewRomanPS-BoldMT" w:eastAsiaTheme="minorHAnsi" w:hAnsi="TimesNewRomanPS-BoldMT" w:cs="TimesNewRomanPS-BoldMT"/>
          <w:b/>
          <w:bCs/>
          <w:lang w:eastAsia="en-US"/>
        </w:rPr>
        <w:tab/>
        <w:t xml:space="preserve">                       </w:t>
      </w:r>
      <w:r w:rsidRPr="004E5CFD">
        <w:rPr>
          <w:rFonts w:ascii="TimesNewRomanPS-BoldMT" w:eastAsiaTheme="minorHAnsi" w:hAnsi="TimesNewRomanPS-BoldMT" w:cs="TimesNewRomanPS-BoldMT"/>
          <w:b/>
          <w:bCs/>
          <w:lang w:eastAsia="en-US"/>
        </w:rPr>
        <w:t xml:space="preserve">  Igor </w:t>
      </w:r>
      <w:proofErr w:type="spellStart"/>
      <w:r w:rsidRPr="004E5CFD">
        <w:rPr>
          <w:rFonts w:ascii="TimesNewRomanPS-BoldMT" w:eastAsiaTheme="minorHAnsi" w:hAnsi="TimesNewRomanPS-BoldMT" w:cs="TimesNewRomanPS-BoldMT"/>
          <w:b/>
          <w:bCs/>
          <w:lang w:eastAsia="en-US"/>
        </w:rPr>
        <w:t>Andrović</w:t>
      </w:r>
      <w:proofErr w:type="spellEnd"/>
      <w:r w:rsidRPr="004E5CFD">
        <w:rPr>
          <w:rFonts w:ascii="TimesNewRomanPS-BoldMT" w:eastAsiaTheme="minorHAnsi" w:hAnsi="TimesNewRomanPS-BoldMT" w:cs="TimesNewRomanPS-BoldMT"/>
          <w:b/>
          <w:bCs/>
          <w:lang w:eastAsia="en-US"/>
        </w:rPr>
        <w:t xml:space="preserve">, </w:t>
      </w:r>
      <w:proofErr w:type="spellStart"/>
      <w:r w:rsidRPr="004E5CFD">
        <w:rPr>
          <w:rFonts w:ascii="TimesNewRomanPS-BoldMT" w:eastAsiaTheme="minorHAnsi" w:hAnsi="TimesNewRomanPS-BoldMT" w:cs="TimesNewRomanPS-BoldMT"/>
          <w:b/>
          <w:bCs/>
          <w:lang w:eastAsia="en-US"/>
        </w:rPr>
        <w:t>dipl.oec</w:t>
      </w:r>
      <w:proofErr w:type="spellEnd"/>
      <w:r w:rsidRPr="004E5CFD">
        <w:rPr>
          <w:rFonts w:ascii="TimesNewRomanPS-BoldMT" w:eastAsiaTheme="minorHAnsi" w:hAnsi="TimesNewRomanPS-BoldMT" w:cs="TimesNewRomanPS-BoldMT"/>
          <w:b/>
          <w:bCs/>
          <w:lang w:eastAsia="en-US"/>
        </w:rPr>
        <w:t>.</w:t>
      </w:r>
    </w:p>
    <w:p w:rsidR="0061326F" w:rsidRPr="004E5CFD" w:rsidRDefault="0061326F" w:rsidP="0061326F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:rsidR="0061326F" w:rsidRPr="004E5CFD" w:rsidRDefault="0061326F" w:rsidP="0061326F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0"/>
          <w:szCs w:val="20"/>
          <w:lang w:eastAsia="en-US"/>
        </w:rPr>
      </w:pPr>
    </w:p>
    <w:p w:rsidR="0061326F" w:rsidRPr="004E5CFD" w:rsidRDefault="0061326F" w:rsidP="0061326F">
      <w:pPr>
        <w:rPr>
          <w:sz w:val="20"/>
          <w:szCs w:val="20"/>
        </w:rPr>
      </w:pPr>
    </w:p>
    <w:p w:rsidR="00AA57AB" w:rsidRPr="004E5CFD" w:rsidRDefault="00AA57AB">
      <w:pPr>
        <w:rPr>
          <w:sz w:val="20"/>
          <w:szCs w:val="20"/>
        </w:rPr>
      </w:pPr>
    </w:p>
    <w:p w:rsidR="004E5CFD" w:rsidRPr="004E5CFD" w:rsidRDefault="004E5CFD">
      <w:pPr>
        <w:rPr>
          <w:sz w:val="20"/>
          <w:szCs w:val="20"/>
        </w:rPr>
      </w:pPr>
    </w:p>
    <w:sectPr w:rsidR="004E5CFD" w:rsidRPr="004E5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364C3"/>
    <w:multiLevelType w:val="hybridMultilevel"/>
    <w:tmpl w:val="3F8074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F4AED"/>
    <w:multiLevelType w:val="hybridMultilevel"/>
    <w:tmpl w:val="22CC55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D487E"/>
    <w:multiLevelType w:val="hybridMultilevel"/>
    <w:tmpl w:val="E74A80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6F7B12"/>
    <w:multiLevelType w:val="hybridMultilevel"/>
    <w:tmpl w:val="782A86D4"/>
    <w:lvl w:ilvl="0" w:tplc="F42616A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4B775279"/>
    <w:multiLevelType w:val="hybridMultilevel"/>
    <w:tmpl w:val="437448B0"/>
    <w:lvl w:ilvl="0" w:tplc="4E244AC2">
      <w:start w:val="4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2F1AA4"/>
    <w:multiLevelType w:val="hybridMultilevel"/>
    <w:tmpl w:val="FB242C66"/>
    <w:lvl w:ilvl="0" w:tplc="E5F821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26F"/>
    <w:rsid w:val="002F7305"/>
    <w:rsid w:val="00453ACF"/>
    <w:rsid w:val="004E5CFD"/>
    <w:rsid w:val="0061326F"/>
    <w:rsid w:val="006E4142"/>
    <w:rsid w:val="008166CA"/>
    <w:rsid w:val="00AA57AB"/>
    <w:rsid w:val="00CE6302"/>
    <w:rsid w:val="00D9199C"/>
    <w:rsid w:val="00E324B2"/>
    <w:rsid w:val="00E7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26F"/>
    <w:pPr>
      <w:spacing w:after="0" w:line="240" w:lineRule="auto"/>
    </w:pPr>
    <w:rPr>
      <w:rFonts w:ascii="Arial" w:eastAsia="Times New Roman" w:hAnsi="Arial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132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26F"/>
    <w:pPr>
      <w:spacing w:after="0" w:line="240" w:lineRule="auto"/>
    </w:pPr>
    <w:rPr>
      <w:rFonts w:ascii="Arial" w:eastAsia="Times New Roman" w:hAnsi="Arial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132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Horvat</dc:creator>
  <cp:lastModifiedBy>Ivan Horvat</cp:lastModifiedBy>
  <cp:revision>16</cp:revision>
  <cp:lastPrinted>2021-08-24T06:23:00Z</cp:lastPrinted>
  <dcterms:created xsi:type="dcterms:W3CDTF">2021-08-23T04:47:00Z</dcterms:created>
  <dcterms:modified xsi:type="dcterms:W3CDTF">2021-08-24T06:26:00Z</dcterms:modified>
</cp:coreProperties>
</file>