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18" w:rsidRPr="00755135" w:rsidRDefault="00D60276" w:rsidP="003F5733">
      <w:pPr>
        <w:rPr>
          <w:rFonts w:ascii="Candara" w:hAnsi="Candara"/>
          <w:color w:val="000000"/>
          <w:sz w:val="24"/>
          <w:szCs w:val="24"/>
        </w:rPr>
      </w:pPr>
      <w:r w:rsidRPr="003F5733">
        <w:rPr>
          <w:rFonts w:ascii="Candara" w:hAnsi="Candar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96006">
        <w:rPr>
          <w:rFonts w:ascii="Candara" w:hAnsi="Candara"/>
          <w:sz w:val="24"/>
          <w:szCs w:val="24"/>
          <w:lang w:eastAsia="hr-HR"/>
        </w:rPr>
        <w:t xml:space="preserve">Prijave </w:t>
      </w:r>
      <w:r w:rsidR="008D4CF5">
        <w:rPr>
          <w:rFonts w:ascii="Candara" w:hAnsi="Candara"/>
          <w:sz w:val="24"/>
          <w:szCs w:val="24"/>
          <w:lang w:eastAsia="hr-HR"/>
        </w:rPr>
        <w:t xml:space="preserve">na radionice u organizaciji Državne škole za javnu upravu obavljaju </w:t>
      </w:r>
      <w:bookmarkStart w:id="0" w:name="_GoBack"/>
      <w:bookmarkEnd w:id="0"/>
      <w:r w:rsidR="00711718" w:rsidRPr="003F5733">
        <w:rPr>
          <w:rFonts w:ascii="Candara" w:hAnsi="Candara"/>
          <w:sz w:val="24"/>
          <w:szCs w:val="24"/>
          <w:lang w:eastAsia="hr-HR"/>
        </w:rPr>
        <w:t>se na sljedeći način: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numPr>
          <w:ilvl w:val="0"/>
          <w:numId w:val="1"/>
        </w:numPr>
        <w:rPr>
          <w:rFonts w:ascii="Candara" w:eastAsia="Times New Roman" w:hAnsi="Candara"/>
          <w:sz w:val="24"/>
          <w:szCs w:val="24"/>
        </w:rPr>
      </w:pPr>
      <w:r w:rsidRPr="003F5733">
        <w:rPr>
          <w:rFonts w:ascii="Candara" w:eastAsia="Times New Roman" w:hAnsi="Candara"/>
          <w:sz w:val="24"/>
          <w:szCs w:val="24"/>
          <w:lang w:eastAsia="hr-HR"/>
        </w:rPr>
        <w:t>ukoliko već nemate otvoren, otvaranjem korisničkog profila u našem informacijskom sustavu</w:t>
      </w:r>
      <w:r w:rsidRPr="003F5733">
        <w:rPr>
          <w:rFonts w:ascii="Candara" w:eastAsia="Times New Roman" w:hAnsi="Candara"/>
          <w:color w:val="1F497D"/>
          <w:sz w:val="24"/>
          <w:szCs w:val="24"/>
          <w:lang w:eastAsia="hr-HR"/>
        </w:rPr>
        <w:t xml:space="preserve"> </w:t>
      </w:r>
      <w:r w:rsidRPr="003F5733">
        <w:rPr>
          <w:rFonts w:ascii="Candara" w:eastAsia="Times New Roman" w:hAnsi="Candara"/>
          <w:sz w:val="24"/>
          <w:szCs w:val="24"/>
          <w:lang w:eastAsia="hr-HR"/>
        </w:rPr>
        <w:t>(</w:t>
      </w:r>
      <w:r w:rsidRPr="003F5733">
        <w:rPr>
          <w:rFonts w:ascii="Candara" w:eastAsia="Times New Roman" w:hAnsi="Candara"/>
          <w:color w:val="1F497D"/>
          <w:sz w:val="24"/>
          <w:szCs w:val="24"/>
          <w:lang w:eastAsia="hr-HR"/>
        </w:rPr>
        <w:t xml:space="preserve"> </w:t>
      </w:r>
      <w:hyperlink r:id="rId6" w:history="1">
        <w:r w:rsidRPr="003F5733">
          <w:rPr>
            <w:rStyle w:val="Hyperlink"/>
            <w:rFonts w:ascii="Candara" w:eastAsia="Times New Roman" w:hAnsi="Candara"/>
            <w:sz w:val="24"/>
            <w:szCs w:val="24"/>
            <w:lang w:eastAsia="hr-HR"/>
          </w:rPr>
          <w:t>www.dsju.hr</w:t>
        </w:r>
      </w:hyperlink>
      <w:r w:rsidRPr="003F5733">
        <w:rPr>
          <w:rFonts w:ascii="Candara" w:eastAsia="Times New Roman" w:hAnsi="Candara"/>
          <w:color w:val="1F497D"/>
          <w:sz w:val="24"/>
          <w:szCs w:val="24"/>
          <w:lang w:eastAsia="hr-HR"/>
        </w:rPr>
        <w:t xml:space="preserve"> </w:t>
      </w:r>
      <w:r w:rsidRPr="003F5733">
        <w:rPr>
          <w:rFonts w:ascii="Candara" w:eastAsia="Times New Roman" w:hAnsi="Candara"/>
          <w:sz w:val="24"/>
          <w:szCs w:val="24"/>
          <w:lang w:eastAsia="hr-HR"/>
        </w:rPr>
        <w:t>) klikom na ikonu „Prijava“ u gornjem desnom uglu stranice i odabirom opcije „Niste registrirani?“</w:t>
      </w:r>
    </w:p>
    <w:p w:rsidR="00711718" w:rsidRPr="003F5733" w:rsidRDefault="00711718" w:rsidP="003F5733">
      <w:pPr>
        <w:ind w:left="720"/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 xml:space="preserve">- unesite tražene podatke </w:t>
      </w:r>
      <w:r w:rsidRPr="003F5733">
        <w:rPr>
          <w:rFonts w:ascii="Candara" w:hAnsi="Candara"/>
          <w:color w:val="1F497D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ind w:left="720"/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- po završetku registracije, stići će vam generirani mail s linkom na kojem možete postaviti zaporku.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 xml:space="preserve">Ovime ste otvorili svoj korisnički profil putem kojeg se, unosom mail-a i zaporke, možete prijavljivati i na druge radionice u budućnosti.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Prijava na radionicu vrši se na način da se ulogirate u svoj profil, odaberete željenu radionicu u rasporedu i slijedite upute: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1.unos imena i radnog mjesta nadređene osobe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2.spremanje prijavnice na računalo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b/>
          <w:bCs/>
          <w:sz w:val="24"/>
          <w:szCs w:val="24"/>
          <w:lang w:eastAsia="hr-HR"/>
        </w:rPr>
        <w:t>3.učitavanje prijavnice na profil.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kako biste učitali prijavnicu za pojedini program, potrebno je kliknuti na ikonu za detalje  (</w:t>
      </w:r>
      <w:r w:rsidRPr="003F5733">
        <w:rPr>
          <w:rFonts w:ascii="Candara" w:hAnsi="Candara"/>
          <w:noProof/>
          <w:sz w:val="24"/>
          <w:szCs w:val="24"/>
          <w:lang w:eastAsia="hr-HR"/>
        </w:rPr>
        <w:drawing>
          <wp:inline distT="0" distB="0" distL="0" distR="0">
            <wp:extent cx="180340" cy="173355"/>
            <wp:effectExtent l="0" t="0" r="0" b="0"/>
            <wp:docPr id="2" name="Picture 2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5.jpg@01D093A4.3F69E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5.jpg@01D093A4.3F69EA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733">
        <w:rPr>
          <w:rFonts w:ascii="Candara" w:hAnsi="Candara"/>
          <w:sz w:val="24"/>
          <w:szCs w:val="24"/>
          <w:lang w:eastAsia="hr-HR"/>
        </w:rPr>
        <w:t xml:space="preserve">) koja se nalazi uz naziv svakog programa u Vašoj </w:t>
      </w:r>
      <w:r w:rsidRPr="003F5733">
        <w:rPr>
          <w:rFonts w:ascii="Candara" w:hAnsi="Candara"/>
          <w:i/>
          <w:iCs/>
          <w:sz w:val="24"/>
          <w:szCs w:val="24"/>
          <w:lang w:eastAsia="hr-HR"/>
        </w:rPr>
        <w:t>povijesti pohađanja</w:t>
      </w:r>
      <w:r w:rsidRPr="003F5733">
        <w:rPr>
          <w:rFonts w:ascii="Candara" w:hAnsi="Candara"/>
          <w:sz w:val="24"/>
          <w:szCs w:val="24"/>
          <w:lang w:eastAsia="hr-HR"/>
        </w:rPr>
        <w:t xml:space="preserve"> – u desnom dijelu ekrana pojavit će se ikona za učitavanje ( </w:t>
      </w:r>
      <w:r w:rsidRPr="003F5733">
        <w:rPr>
          <w:rFonts w:ascii="Candara" w:hAnsi="Candara"/>
          <w:noProof/>
          <w:sz w:val="24"/>
          <w:szCs w:val="24"/>
          <w:lang w:eastAsia="hr-HR"/>
        </w:rPr>
        <w:drawing>
          <wp:inline distT="0" distB="0" distL="0" distR="0">
            <wp:extent cx="707390" cy="173355"/>
            <wp:effectExtent l="0" t="0" r="0" b="0"/>
            <wp:docPr id="1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6.jpg@01D093A4.3F69E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6.jpg@01D093A4.3F69EA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733">
        <w:rPr>
          <w:rFonts w:ascii="Candara" w:hAnsi="Candara"/>
          <w:sz w:val="24"/>
          <w:szCs w:val="24"/>
          <w:lang w:eastAsia="hr-HR"/>
        </w:rPr>
        <w:t> )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color w:val="1F497D"/>
          <w:sz w:val="24"/>
          <w:szCs w:val="24"/>
        </w:rPr>
        <w:t> 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color w:val="1F497D"/>
          <w:sz w:val="24"/>
          <w:szCs w:val="24"/>
        </w:rPr>
        <w:t> 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</w:rPr>
        <w:t xml:space="preserve">Detaljnije upute za prijavu na radionicu možete pročitati klikom na poveznicu </w:t>
      </w:r>
      <w:hyperlink r:id="rId11" w:history="1">
        <w:r w:rsidRPr="003F5733">
          <w:rPr>
            <w:rStyle w:val="Hyperlink"/>
            <w:rFonts w:ascii="Candara" w:hAnsi="Candara"/>
            <w:sz w:val="24"/>
            <w:szCs w:val="24"/>
          </w:rPr>
          <w:t>http://www.dsju.hr/official-documents/DSJU_upute_brosura.pdf</w:t>
        </w:r>
      </w:hyperlink>
      <w:r w:rsidRPr="003F5733">
        <w:rPr>
          <w:rFonts w:ascii="Candara" w:hAnsi="Candara"/>
          <w:color w:val="1F497D"/>
          <w:sz w:val="24"/>
          <w:szCs w:val="24"/>
        </w:rPr>
        <w:t xml:space="preserve"> .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lang w:eastAsia="hr-HR"/>
        </w:rPr>
        <w:t> </w:t>
      </w:r>
    </w:p>
    <w:p w:rsidR="00711718" w:rsidRPr="003F5733" w:rsidRDefault="00711718" w:rsidP="003F5733">
      <w:pPr>
        <w:rPr>
          <w:rFonts w:ascii="Candara" w:hAnsi="Candara"/>
          <w:sz w:val="24"/>
          <w:szCs w:val="24"/>
        </w:rPr>
      </w:pPr>
      <w:r w:rsidRPr="003F5733">
        <w:rPr>
          <w:rFonts w:ascii="Candara" w:hAnsi="Candara"/>
          <w:sz w:val="24"/>
          <w:szCs w:val="24"/>
          <w:u w:val="single"/>
          <w:lang w:eastAsia="hr-HR"/>
        </w:rPr>
        <w:t>Prilikom dolaska na radionicu potrebno je znati svoju šifru za prijavu u DŠJU sustav (koju ste prethodno sami postavili u postupku registracije) obzirom da ćete na kraju radionice biti zamoljeni u sustavu šifrom potvrditi svoju nazočnost i evaluirati program.</w:t>
      </w:r>
    </w:p>
    <w:p w:rsidR="00D577C0" w:rsidRPr="003F5733" w:rsidRDefault="00D577C0" w:rsidP="003F5733">
      <w:pPr>
        <w:rPr>
          <w:rFonts w:ascii="Candara" w:hAnsi="Candara"/>
          <w:sz w:val="24"/>
          <w:szCs w:val="24"/>
        </w:rPr>
      </w:pPr>
    </w:p>
    <w:sectPr w:rsidR="00D577C0" w:rsidRPr="003F5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7634"/>
    <w:multiLevelType w:val="hybridMultilevel"/>
    <w:tmpl w:val="BDFE69FE"/>
    <w:lvl w:ilvl="0" w:tplc="041A0005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>
    <w:nsid w:val="14D84DF6"/>
    <w:multiLevelType w:val="hybridMultilevel"/>
    <w:tmpl w:val="4F2254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18"/>
    <w:rsid w:val="003F5733"/>
    <w:rsid w:val="00652A6D"/>
    <w:rsid w:val="00711718"/>
    <w:rsid w:val="00755135"/>
    <w:rsid w:val="0080397A"/>
    <w:rsid w:val="008D4CF5"/>
    <w:rsid w:val="00C96006"/>
    <w:rsid w:val="00D577C0"/>
    <w:rsid w:val="00D6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1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17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1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17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44E7A.18BE7A6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ju.hr" TargetMode="External"/><Relationship Id="rId11" Type="http://schemas.openxmlformats.org/officeDocument/2006/relationships/hyperlink" Target="http://www.dsju.hr/official-documents/DSJU_upute_brosura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cid:image003.jpg@01D44E7A.18BE7A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1696</Characters>
  <Application>Microsoft Office Word</Application>
  <DocSecurity>0</DocSecurity>
  <Lines>14</Lines>
  <Paragraphs>3</Paragraphs>
  <ScaleCrop>false</ScaleCrop>
  <Company>MVEP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Kopčić</dc:creator>
  <cp:keywords/>
  <dc:description/>
  <cp:lastModifiedBy>Maja Deković Mondekar</cp:lastModifiedBy>
  <cp:revision>8</cp:revision>
  <dcterms:created xsi:type="dcterms:W3CDTF">2018-09-17T09:57:00Z</dcterms:created>
  <dcterms:modified xsi:type="dcterms:W3CDTF">2018-11-20T08:19:00Z</dcterms:modified>
</cp:coreProperties>
</file>