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29"/>
      </w:tblGrid>
      <w:tr w:rsidR="00BE2780" w:rsidRPr="003E1E6A" w:rsidTr="005F7070">
        <w:trPr>
          <w:trHeight w:val="552"/>
        </w:trPr>
        <w:tc>
          <w:tcPr>
            <w:tcW w:w="5529" w:type="dxa"/>
            <w:tcBorders>
              <w:top w:val="nil"/>
              <w:left w:val="nil"/>
              <w:bottom w:val="nil"/>
              <w:right w:val="nil"/>
            </w:tcBorders>
          </w:tcPr>
          <w:p w:rsidR="00BE2780" w:rsidRPr="00C629B2" w:rsidRDefault="00BE2780" w:rsidP="00B9046B">
            <w:pPr>
              <w:jc w:val="both"/>
              <w:rPr>
                <w:rFonts w:ascii="Times New Roman" w:hAnsi="Times New Roman"/>
                <w:b/>
                <w:sz w:val="24"/>
                <w:szCs w:val="24"/>
                <w:lang w:val="hr-HR"/>
              </w:rPr>
            </w:pPr>
            <w:r w:rsidRPr="00C629B2">
              <w:rPr>
                <w:rFonts w:ascii="Times New Roman" w:hAnsi="Times New Roman"/>
                <w:b/>
                <w:sz w:val="24"/>
                <w:szCs w:val="24"/>
                <w:lang w:val="hr-HR"/>
              </w:rPr>
              <w:t xml:space="preserve">KATOLIČKA KLASIČNA GIMNAZIJA </w:t>
            </w:r>
          </w:p>
          <w:p w:rsidR="00BE2780" w:rsidRPr="00C629B2" w:rsidRDefault="00BE2780" w:rsidP="00B9046B">
            <w:pPr>
              <w:jc w:val="both"/>
              <w:rPr>
                <w:rFonts w:ascii="Times New Roman" w:hAnsi="Times New Roman"/>
                <w:b/>
                <w:sz w:val="24"/>
                <w:szCs w:val="24"/>
                <w:lang w:val="hr-HR"/>
              </w:rPr>
            </w:pPr>
            <w:r w:rsidRPr="00C629B2">
              <w:rPr>
                <w:rFonts w:ascii="Times New Roman" w:hAnsi="Times New Roman"/>
                <w:b/>
                <w:sz w:val="24"/>
                <w:szCs w:val="24"/>
                <w:lang w:val="hr-HR"/>
              </w:rPr>
              <w:t>S PRAVOM JAVNOSTI U VIROVITICI</w:t>
            </w:r>
          </w:p>
          <w:p w:rsidR="00BE2780" w:rsidRPr="003E1E6A" w:rsidRDefault="00BE2780" w:rsidP="00B9046B">
            <w:pPr>
              <w:jc w:val="both"/>
              <w:rPr>
                <w:rFonts w:ascii="Times New Roman" w:hAnsi="Times New Roman"/>
                <w:sz w:val="24"/>
                <w:szCs w:val="24"/>
                <w:lang w:val="hr-HR"/>
              </w:rPr>
            </w:pPr>
            <w:r w:rsidRPr="00C629B2">
              <w:rPr>
                <w:rFonts w:ascii="Times New Roman" w:hAnsi="Times New Roman"/>
                <w:b/>
                <w:sz w:val="24"/>
                <w:szCs w:val="24"/>
                <w:lang w:val="hr-HR"/>
              </w:rPr>
              <w:t xml:space="preserve">                    Virovitica</w:t>
            </w:r>
          </w:p>
        </w:tc>
      </w:tr>
    </w:tbl>
    <w:p w:rsidR="00BE2780" w:rsidRPr="003E1E6A" w:rsidRDefault="00BE2780" w:rsidP="005F7070">
      <w:pPr>
        <w:jc w:val="both"/>
        <w:rPr>
          <w:rFonts w:ascii="Times New Roman" w:hAnsi="Times New Roman"/>
          <w:sz w:val="24"/>
          <w:szCs w:val="24"/>
          <w:lang w:val="hr-HR"/>
        </w:rPr>
      </w:pPr>
    </w:p>
    <w:p w:rsidR="00BE2780" w:rsidRPr="003E1E6A" w:rsidRDefault="00BE2780" w:rsidP="005F7070">
      <w:pPr>
        <w:jc w:val="both"/>
        <w:rPr>
          <w:rFonts w:ascii="Times New Roman" w:hAnsi="Times New Roman"/>
          <w:sz w:val="24"/>
          <w:szCs w:val="24"/>
          <w:lang w:val="hr-HR"/>
        </w:rPr>
      </w:pPr>
      <w:r w:rsidRPr="003E1E6A">
        <w:rPr>
          <w:rFonts w:ascii="Times New Roman" w:hAnsi="Times New Roman"/>
          <w:sz w:val="24"/>
          <w:szCs w:val="24"/>
          <w:lang w:val="hr-HR"/>
        </w:rPr>
        <w:t>KLASA: 602-03/1</w:t>
      </w:r>
      <w:r>
        <w:rPr>
          <w:rFonts w:ascii="Times New Roman" w:hAnsi="Times New Roman"/>
          <w:sz w:val="24"/>
          <w:szCs w:val="24"/>
          <w:lang w:val="hr-HR"/>
        </w:rPr>
        <w:t>6-04/05</w:t>
      </w:r>
    </w:p>
    <w:p w:rsidR="00BE2780" w:rsidRPr="003E1E6A" w:rsidRDefault="00BE2780" w:rsidP="005F7070">
      <w:pPr>
        <w:jc w:val="both"/>
        <w:rPr>
          <w:rFonts w:ascii="Times New Roman" w:hAnsi="Times New Roman"/>
          <w:sz w:val="24"/>
          <w:szCs w:val="24"/>
          <w:lang w:val="hr-HR"/>
        </w:rPr>
      </w:pPr>
      <w:r w:rsidRPr="003E1E6A">
        <w:rPr>
          <w:rFonts w:ascii="Times New Roman" w:hAnsi="Times New Roman"/>
          <w:sz w:val="24"/>
          <w:szCs w:val="24"/>
          <w:lang w:val="hr-HR"/>
        </w:rPr>
        <w:t>URBROJ: 2189-73-01-16-1</w:t>
      </w:r>
    </w:p>
    <w:p w:rsidR="00BE2780" w:rsidRPr="003E1E6A" w:rsidRDefault="00BE2780" w:rsidP="005F7070">
      <w:pPr>
        <w:jc w:val="both"/>
        <w:rPr>
          <w:rFonts w:ascii="Times New Roman" w:hAnsi="Times New Roman"/>
          <w:sz w:val="24"/>
          <w:szCs w:val="24"/>
          <w:lang w:val="hr-HR"/>
        </w:rPr>
      </w:pPr>
    </w:p>
    <w:p w:rsidR="00BE2780" w:rsidRPr="003E1E6A" w:rsidRDefault="00BE2780" w:rsidP="005F7070">
      <w:pPr>
        <w:jc w:val="both"/>
        <w:rPr>
          <w:rFonts w:ascii="Times New Roman" w:hAnsi="Times New Roman"/>
          <w:sz w:val="24"/>
          <w:szCs w:val="24"/>
          <w:lang w:val="hr-HR"/>
        </w:rPr>
      </w:pPr>
      <w:r w:rsidRPr="003E1E6A">
        <w:rPr>
          <w:rFonts w:ascii="Times New Roman" w:hAnsi="Times New Roman"/>
          <w:sz w:val="24"/>
          <w:szCs w:val="24"/>
          <w:lang w:val="hr-HR"/>
        </w:rPr>
        <w:t xml:space="preserve">Virovitica, </w:t>
      </w:r>
      <w:r>
        <w:rPr>
          <w:rFonts w:ascii="Times New Roman" w:hAnsi="Times New Roman"/>
          <w:sz w:val="24"/>
          <w:szCs w:val="24"/>
          <w:lang w:val="hr-HR"/>
        </w:rPr>
        <w:t>8</w:t>
      </w:r>
      <w:r w:rsidRPr="003E1E6A">
        <w:rPr>
          <w:rFonts w:ascii="Times New Roman" w:hAnsi="Times New Roman"/>
          <w:sz w:val="24"/>
          <w:szCs w:val="24"/>
          <w:lang w:val="hr-HR"/>
        </w:rPr>
        <w:t>. lipnja 2016.</w:t>
      </w:r>
    </w:p>
    <w:p w:rsidR="00BE2780" w:rsidRPr="003E1E6A" w:rsidRDefault="00BE2780" w:rsidP="005F7070">
      <w:pPr>
        <w:jc w:val="both"/>
        <w:rPr>
          <w:rFonts w:ascii="Times New Roman" w:hAnsi="Times New Roman"/>
          <w:sz w:val="24"/>
          <w:szCs w:val="24"/>
          <w:lang w:val="hr-HR"/>
        </w:rPr>
      </w:pPr>
    </w:p>
    <w:p w:rsidR="00BE2780" w:rsidRPr="003E1E6A" w:rsidRDefault="00BE2780" w:rsidP="005F7070">
      <w:pPr>
        <w:jc w:val="both"/>
        <w:rPr>
          <w:rFonts w:ascii="Times New Roman" w:hAnsi="Times New Roman"/>
          <w:sz w:val="24"/>
          <w:szCs w:val="24"/>
          <w:lang w:val="hr-HR"/>
        </w:rPr>
      </w:pPr>
      <w:r w:rsidRPr="003E1E6A">
        <w:rPr>
          <w:rFonts w:ascii="Times New Roman" w:hAnsi="Times New Roman"/>
          <w:sz w:val="24"/>
          <w:szCs w:val="24"/>
          <w:lang w:val="hr-HR"/>
        </w:rPr>
        <w:t>Na temelju članka 22. stavka 9. Zakona o odgoju i obrazovanju u osnovnoj i srednjoj školi (Narodne novine broj 87/08., 86/09., 92/10., 105/10.-ispravak, 90/11., 16/12., 86/12., 94/13. i 152/14.), Pravilnika o elementima i kriterijima za izbor kandidata za upis u I. razred srednje škole</w:t>
      </w:r>
      <w:r>
        <w:rPr>
          <w:rFonts w:ascii="Times New Roman" w:hAnsi="Times New Roman"/>
          <w:sz w:val="24"/>
          <w:szCs w:val="24"/>
          <w:lang w:val="hr-HR"/>
        </w:rPr>
        <w:t xml:space="preserve"> (</w:t>
      </w:r>
      <w:r w:rsidRPr="003E1E6A">
        <w:rPr>
          <w:rFonts w:ascii="Times New Roman" w:hAnsi="Times New Roman"/>
          <w:sz w:val="24"/>
          <w:szCs w:val="24"/>
          <w:lang w:val="hr-HR"/>
        </w:rPr>
        <w:t>Narodne novine broj</w:t>
      </w:r>
      <w:r>
        <w:rPr>
          <w:rFonts w:ascii="Times New Roman" w:hAnsi="Times New Roman"/>
          <w:sz w:val="24"/>
          <w:szCs w:val="24"/>
          <w:lang w:val="hr-HR"/>
        </w:rPr>
        <w:t xml:space="preserve"> 49/15.),</w:t>
      </w:r>
      <w:r w:rsidRPr="003E1E6A">
        <w:rPr>
          <w:rFonts w:ascii="Times New Roman" w:hAnsi="Times New Roman"/>
          <w:sz w:val="24"/>
          <w:szCs w:val="24"/>
          <w:lang w:val="hr-HR"/>
        </w:rPr>
        <w:t xml:space="preserve"> Odluke o upisu učenika u I. razred srednje škole u školskoj godini 2016./2017., KLASA: 602-03/15-06/01033, URBROJ: 533-25-16-0005, od 20. svibnja 2016. godine</w:t>
      </w:r>
      <w:r>
        <w:rPr>
          <w:rFonts w:ascii="Times New Roman" w:hAnsi="Times New Roman"/>
          <w:sz w:val="24"/>
          <w:szCs w:val="24"/>
          <w:lang w:val="hr-HR"/>
        </w:rPr>
        <w:t xml:space="preserve"> i članka 54. stavka 1. Statuta</w:t>
      </w:r>
      <w:r w:rsidRPr="003E1E6A">
        <w:rPr>
          <w:rFonts w:ascii="Times New Roman" w:hAnsi="Times New Roman"/>
          <w:sz w:val="24"/>
          <w:szCs w:val="24"/>
          <w:lang w:val="hr-HR"/>
        </w:rPr>
        <w:t xml:space="preserve">, Katolička klasična gimnazija s pravom javnosti u Virovitici (u daljnjem tekstu: Škola) raspisuje </w:t>
      </w:r>
    </w:p>
    <w:p w:rsidR="00BE2780" w:rsidRPr="003E1E6A" w:rsidRDefault="00BE2780" w:rsidP="005F7070">
      <w:pPr>
        <w:jc w:val="both"/>
        <w:rPr>
          <w:rFonts w:ascii="Times New Roman" w:hAnsi="Times New Roman"/>
          <w:sz w:val="24"/>
          <w:szCs w:val="24"/>
          <w:lang w:val="hr-HR"/>
        </w:rPr>
      </w:pPr>
    </w:p>
    <w:p w:rsidR="00BE2780" w:rsidRPr="003E1E6A" w:rsidRDefault="00BE2780" w:rsidP="005F7070">
      <w:pPr>
        <w:jc w:val="both"/>
        <w:rPr>
          <w:rFonts w:ascii="Times New Roman" w:hAnsi="Times New Roman"/>
          <w:sz w:val="24"/>
          <w:szCs w:val="24"/>
          <w:lang w:val="hr-HR"/>
        </w:rPr>
      </w:pPr>
    </w:p>
    <w:p w:rsidR="00BE2780" w:rsidRPr="003E1E6A" w:rsidRDefault="00BE2780" w:rsidP="003E1E6A">
      <w:pPr>
        <w:jc w:val="center"/>
        <w:rPr>
          <w:rFonts w:ascii="Times New Roman" w:hAnsi="Times New Roman"/>
          <w:b/>
          <w:sz w:val="24"/>
          <w:szCs w:val="24"/>
          <w:lang w:val="hr-HR"/>
        </w:rPr>
      </w:pPr>
      <w:r w:rsidRPr="003E1E6A">
        <w:rPr>
          <w:rFonts w:ascii="Times New Roman" w:hAnsi="Times New Roman"/>
          <w:b/>
          <w:sz w:val="24"/>
          <w:szCs w:val="24"/>
          <w:lang w:val="hr-HR"/>
        </w:rPr>
        <w:t>N A T J E Č A J</w:t>
      </w:r>
    </w:p>
    <w:p w:rsidR="00BE2780" w:rsidRPr="003E1E6A" w:rsidRDefault="00BE2780" w:rsidP="003E1E6A">
      <w:pPr>
        <w:ind w:left="142"/>
        <w:jc w:val="center"/>
        <w:rPr>
          <w:rFonts w:ascii="Times New Roman" w:hAnsi="Times New Roman"/>
          <w:b/>
          <w:sz w:val="24"/>
          <w:szCs w:val="24"/>
          <w:lang w:val="hr-HR"/>
        </w:rPr>
      </w:pPr>
      <w:r w:rsidRPr="003E1E6A">
        <w:rPr>
          <w:rFonts w:ascii="Times New Roman" w:hAnsi="Times New Roman"/>
          <w:b/>
          <w:sz w:val="24"/>
          <w:szCs w:val="24"/>
          <w:lang w:val="hr-HR"/>
        </w:rPr>
        <w:t xml:space="preserve">ZA UPIS UČENIKA U I. RAZRED </w:t>
      </w:r>
      <w:r>
        <w:rPr>
          <w:rFonts w:ascii="Times New Roman" w:hAnsi="Times New Roman"/>
          <w:b/>
          <w:sz w:val="24"/>
          <w:szCs w:val="24"/>
          <w:lang w:val="hr-HR"/>
        </w:rPr>
        <w:t>SREDNJE ŠKOLE</w:t>
      </w:r>
    </w:p>
    <w:p w:rsidR="00BE2780" w:rsidRPr="003E1E6A" w:rsidRDefault="00BE2780" w:rsidP="003E1E6A">
      <w:pPr>
        <w:ind w:left="142"/>
        <w:jc w:val="center"/>
        <w:rPr>
          <w:rFonts w:ascii="Times New Roman" w:hAnsi="Times New Roman"/>
          <w:b/>
          <w:sz w:val="24"/>
          <w:szCs w:val="24"/>
          <w:lang w:val="hr-HR"/>
        </w:rPr>
      </w:pPr>
      <w:r w:rsidRPr="003E1E6A">
        <w:rPr>
          <w:rFonts w:ascii="Times New Roman" w:hAnsi="Times New Roman"/>
          <w:b/>
          <w:sz w:val="24"/>
          <w:szCs w:val="24"/>
          <w:lang w:val="hr-HR"/>
        </w:rPr>
        <w:t>U ŠKOLSKOJ GODINI 2016./2017.</w:t>
      </w:r>
    </w:p>
    <w:p w:rsidR="00BE2780" w:rsidRPr="003E1E6A" w:rsidRDefault="00BE2780" w:rsidP="005F7070">
      <w:pPr>
        <w:ind w:left="142"/>
        <w:jc w:val="center"/>
        <w:rPr>
          <w:rFonts w:ascii="Times New Roman" w:hAnsi="Times New Roman"/>
          <w:b/>
          <w:sz w:val="24"/>
          <w:szCs w:val="24"/>
          <w:lang w:val="hr-HR"/>
        </w:rPr>
      </w:pPr>
    </w:p>
    <w:p w:rsidR="00BE2780" w:rsidRDefault="00BE2780" w:rsidP="005F7070">
      <w:pPr>
        <w:jc w:val="center"/>
        <w:rPr>
          <w:rFonts w:ascii="Times New Roman" w:hAnsi="Times New Roman"/>
          <w:sz w:val="24"/>
          <w:szCs w:val="24"/>
          <w:lang w:val="hr-HR"/>
        </w:rPr>
      </w:pPr>
    </w:p>
    <w:p w:rsidR="00BE2780" w:rsidRPr="004B26DC" w:rsidRDefault="00BE2780" w:rsidP="004B26DC">
      <w:pPr>
        <w:rPr>
          <w:rFonts w:ascii="Times New Roman" w:hAnsi="Times New Roman"/>
          <w:b/>
          <w:sz w:val="24"/>
          <w:szCs w:val="24"/>
        </w:rPr>
      </w:pPr>
      <w:r w:rsidRPr="004B26DC">
        <w:rPr>
          <w:rFonts w:ascii="Times New Roman" w:hAnsi="Times New Roman"/>
          <w:b/>
          <w:sz w:val="24"/>
          <w:szCs w:val="24"/>
          <w:lang w:val="hr-HR"/>
        </w:rPr>
        <w:t>1.</w:t>
      </w:r>
      <w:r w:rsidRPr="004B26DC">
        <w:rPr>
          <w:rFonts w:ascii="Times New Roman" w:hAnsi="Times New Roman"/>
          <w:b/>
          <w:sz w:val="24"/>
          <w:szCs w:val="24"/>
        </w:rPr>
        <w:t xml:space="preserve"> Prijava i upis učenika u srednju školu</w:t>
      </w:r>
    </w:p>
    <w:p w:rsidR="00BE2780" w:rsidRDefault="00BE2780" w:rsidP="005F7070">
      <w:pPr>
        <w:jc w:val="center"/>
        <w:rPr>
          <w:rFonts w:ascii="Times New Roman" w:hAnsi="Times New Roman"/>
          <w:sz w:val="24"/>
          <w:szCs w:val="24"/>
          <w:lang w:val="hr-HR"/>
        </w:rPr>
      </w:pPr>
    </w:p>
    <w:p w:rsidR="00BE2780" w:rsidRDefault="00BE2780" w:rsidP="00095F94">
      <w:pPr>
        <w:rPr>
          <w:rFonts w:ascii="Times New Roman" w:hAnsi="Times New Roman"/>
          <w:sz w:val="24"/>
          <w:szCs w:val="24"/>
          <w:lang w:val="hr-HR"/>
        </w:rPr>
      </w:pPr>
      <w:r>
        <w:rPr>
          <w:rFonts w:ascii="Times New Roman" w:hAnsi="Times New Roman"/>
          <w:sz w:val="24"/>
          <w:szCs w:val="24"/>
          <w:lang w:val="hr-HR"/>
        </w:rPr>
        <w:t>U srednju školu upisuju se kandidati nakon završenog osnovnog obrazovanja, pod jednakim uvjetima u okviru broja utvrđenog odlukom o upisu.</w:t>
      </w:r>
    </w:p>
    <w:p w:rsidR="00BE2780" w:rsidRDefault="00BE2780" w:rsidP="00095F94">
      <w:pPr>
        <w:rPr>
          <w:rFonts w:ascii="Times New Roman" w:hAnsi="Times New Roman"/>
          <w:sz w:val="24"/>
          <w:szCs w:val="24"/>
          <w:lang w:val="hr-HR"/>
        </w:rPr>
      </w:pPr>
    </w:p>
    <w:p w:rsidR="00BE2780" w:rsidRDefault="00BE2780" w:rsidP="00095F94">
      <w:pPr>
        <w:rPr>
          <w:rFonts w:ascii="Times New Roman" w:hAnsi="Times New Roman"/>
          <w:sz w:val="24"/>
          <w:szCs w:val="24"/>
          <w:lang w:val="hr-HR"/>
        </w:rPr>
      </w:pPr>
      <w:r>
        <w:rPr>
          <w:rFonts w:ascii="Times New Roman" w:hAnsi="Times New Roman"/>
          <w:sz w:val="24"/>
          <w:szCs w:val="24"/>
          <w:lang w:val="hr-HR"/>
        </w:rPr>
        <w:t>Pod jednakim uvjetima upisuju se kandidati hrvatski državljani, Hrvati iz drugih država, djeca državljana iz država članica Europske unije te kandidati strani državljani iz zemalja izvan Europske unije, ako ispunjavaju propisane uvjete.</w:t>
      </w:r>
    </w:p>
    <w:p w:rsidR="00BE2780" w:rsidRDefault="00BE2780" w:rsidP="00095F94">
      <w:pPr>
        <w:rPr>
          <w:rFonts w:ascii="Times New Roman" w:hAnsi="Times New Roman"/>
          <w:sz w:val="24"/>
          <w:szCs w:val="24"/>
          <w:lang w:val="hr-HR"/>
        </w:rPr>
      </w:pPr>
    </w:p>
    <w:p w:rsidR="00BE2780" w:rsidRDefault="00BE2780" w:rsidP="00095F94">
      <w:pPr>
        <w:rPr>
          <w:rFonts w:ascii="Times New Roman" w:hAnsi="Times New Roman"/>
          <w:sz w:val="24"/>
          <w:szCs w:val="24"/>
          <w:lang w:val="hr-HR"/>
        </w:rPr>
      </w:pPr>
      <w:r>
        <w:rPr>
          <w:rFonts w:ascii="Times New Roman" w:hAnsi="Times New Roman"/>
          <w:sz w:val="24"/>
          <w:szCs w:val="24"/>
          <w:lang w:val="hr-HR"/>
        </w:rPr>
        <w:t>U prvi razred srednje škole mogu se upisati kandidati koji do početka školske godine u kojoj upisuju prvi razred srednje škole navršavaju 17 godina. Iznimno, uz odobrenje školskog odbora, u prvi razred srednje škole može se upisati kandidat do navršenih 18 godina, a uz odobrenje Ministarstva, kandidat stariji od 18. godina.</w:t>
      </w:r>
    </w:p>
    <w:p w:rsidR="00BE2780" w:rsidRDefault="00BE2780" w:rsidP="00095F94">
      <w:pPr>
        <w:rPr>
          <w:rFonts w:ascii="Times New Roman" w:hAnsi="Times New Roman"/>
          <w:sz w:val="24"/>
          <w:szCs w:val="24"/>
          <w:lang w:val="hr-HR"/>
        </w:rPr>
      </w:pPr>
    </w:p>
    <w:p w:rsidR="00BE2780" w:rsidRDefault="00BE2780" w:rsidP="00095F94">
      <w:pPr>
        <w:rPr>
          <w:rFonts w:ascii="Times New Roman" w:hAnsi="Times New Roman"/>
          <w:sz w:val="24"/>
          <w:szCs w:val="24"/>
          <w:lang w:val="hr-HR"/>
        </w:rPr>
      </w:pPr>
      <w:r>
        <w:rPr>
          <w:rFonts w:ascii="Times New Roman" w:hAnsi="Times New Roman"/>
          <w:sz w:val="24"/>
          <w:szCs w:val="24"/>
          <w:lang w:val="hr-HR"/>
        </w:rPr>
        <w:t>Elementi i kriteriji za upis kandidata u I. razred srednje škole propisani Pravilnikom o elementima i kriterijima za izbor kandidata za upis u I. razred srednje škole koriste se i za upis u međunarodne programe.</w:t>
      </w:r>
    </w:p>
    <w:p w:rsidR="00BE2780" w:rsidRDefault="00BE2780" w:rsidP="00095F94">
      <w:pPr>
        <w:rPr>
          <w:rFonts w:ascii="Times New Roman" w:hAnsi="Times New Roman"/>
          <w:sz w:val="24"/>
          <w:szCs w:val="24"/>
          <w:lang w:val="hr-HR"/>
        </w:rPr>
      </w:pPr>
    </w:p>
    <w:p w:rsidR="00BE2780" w:rsidRDefault="00BE2780" w:rsidP="00095F94">
      <w:pPr>
        <w:rPr>
          <w:rFonts w:ascii="Times New Roman" w:hAnsi="Times New Roman"/>
          <w:sz w:val="24"/>
          <w:szCs w:val="24"/>
          <w:lang w:val="hr-HR"/>
        </w:rPr>
      </w:pPr>
      <w:r>
        <w:rPr>
          <w:rFonts w:ascii="Times New Roman" w:hAnsi="Times New Roman"/>
          <w:sz w:val="24"/>
          <w:szCs w:val="24"/>
          <w:lang w:val="hr-HR"/>
        </w:rPr>
        <w:t xml:space="preserve">Kandidati se na temelju ovog natječaja prijavljuju za upis u programe obrazovanja preko mrežne stranice: </w:t>
      </w:r>
      <w:hyperlink r:id="rId5" w:history="1">
        <w:r w:rsidRPr="00EA3C77">
          <w:rPr>
            <w:rStyle w:val="Hyperlink"/>
            <w:sz w:val="24"/>
            <w:szCs w:val="24"/>
            <w:lang w:val="hr-HR"/>
          </w:rPr>
          <w:t>www.upisi.hr</w:t>
        </w:r>
      </w:hyperlink>
      <w:r>
        <w:rPr>
          <w:rFonts w:ascii="Times New Roman" w:hAnsi="Times New Roman"/>
          <w:sz w:val="24"/>
          <w:szCs w:val="24"/>
          <w:lang w:val="hr-HR"/>
        </w:rPr>
        <w:t xml:space="preserve"> kojom pristupaju Nacionalnome informacijskome sustavu prijava i upisa u srednje škole (NISpuSŠ). Postupak prijave i podaci o proceduri upisa objavljeni su u publikaciji „Prijave i upisi u srednje škole za školsku godinu 2016./2017. – Idemo u srednju!“ koja je također dostupna na prethodno navedenoj web adresi. </w:t>
      </w:r>
    </w:p>
    <w:p w:rsidR="00BE2780" w:rsidRPr="003E1E6A" w:rsidRDefault="00BE2780" w:rsidP="00095F94">
      <w:pPr>
        <w:rPr>
          <w:rFonts w:ascii="Times New Roman" w:hAnsi="Times New Roman"/>
          <w:sz w:val="24"/>
          <w:szCs w:val="24"/>
          <w:lang w:val="hr-HR"/>
        </w:rPr>
      </w:pPr>
    </w:p>
    <w:p w:rsidR="00BE2780" w:rsidRDefault="00BE2780" w:rsidP="005F7070">
      <w:pPr>
        <w:jc w:val="both"/>
        <w:rPr>
          <w:rFonts w:ascii="Times New Roman" w:hAnsi="Times New Roman"/>
          <w:sz w:val="24"/>
          <w:szCs w:val="24"/>
          <w:lang w:val="hr-HR"/>
        </w:rPr>
      </w:pPr>
      <w:r w:rsidRPr="003E1E6A">
        <w:rPr>
          <w:rFonts w:ascii="Times New Roman" w:hAnsi="Times New Roman"/>
          <w:sz w:val="24"/>
          <w:szCs w:val="24"/>
          <w:lang w:val="hr-HR"/>
        </w:rPr>
        <w:t>Uvjeti koje Škola propisuje ovim Natječajem za upis kao i ostali uvjeti važni za nastavak obrazovanja u pojedinim obrazovnim programima unose se u Nacionalni informacijski sustav prijava i upisa u srednje škole (NISpuSŠ).</w:t>
      </w:r>
    </w:p>
    <w:p w:rsidR="00BE2780" w:rsidRPr="00F14BB9" w:rsidRDefault="00BE2780" w:rsidP="005F7070">
      <w:pPr>
        <w:jc w:val="both"/>
        <w:rPr>
          <w:rFonts w:ascii="Times New Roman" w:hAnsi="Times New Roman"/>
          <w:b/>
          <w:sz w:val="24"/>
          <w:szCs w:val="24"/>
          <w:lang w:val="hr-HR"/>
        </w:rPr>
      </w:pPr>
      <w:r w:rsidRPr="00F14BB9">
        <w:rPr>
          <w:rFonts w:ascii="Times New Roman" w:hAnsi="Times New Roman"/>
          <w:b/>
          <w:sz w:val="24"/>
          <w:szCs w:val="24"/>
          <w:lang w:val="hr-HR"/>
        </w:rPr>
        <w:t xml:space="preserve">2. Program obrazovanja i uvjeti za upis </w:t>
      </w:r>
    </w:p>
    <w:p w:rsidR="00BE2780" w:rsidRPr="003E1E6A" w:rsidRDefault="00BE2780" w:rsidP="005F7070">
      <w:pPr>
        <w:jc w:val="center"/>
        <w:rPr>
          <w:rFonts w:ascii="Times New Roman" w:hAnsi="Times New Roman"/>
          <w:sz w:val="24"/>
          <w:szCs w:val="24"/>
          <w:lang w:val="hr-H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02"/>
        <w:gridCol w:w="2832"/>
        <w:gridCol w:w="2833"/>
      </w:tblGrid>
      <w:tr w:rsidR="00BE2780" w:rsidRPr="003E1E6A" w:rsidTr="00F14BB9">
        <w:trPr>
          <w:trHeight w:val="66"/>
        </w:trPr>
        <w:tc>
          <w:tcPr>
            <w:tcW w:w="3402" w:type="dxa"/>
            <w:vAlign w:val="center"/>
          </w:tcPr>
          <w:p w:rsidR="00BE2780" w:rsidRPr="00C629B2" w:rsidRDefault="00BE2780" w:rsidP="00530BF7">
            <w:pPr>
              <w:spacing w:before="120" w:after="120" w:line="276" w:lineRule="auto"/>
              <w:rPr>
                <w:rFonts w:ascii="Times New Roman" w:hAnsi="Times New Roman"/>
                <w:b/>
                <w:lang w:val="hr-HR"/>
              </w:rPr>
            </w:pPr>
            <w:r w:rsidRPr="00C629B2">
              <w:rPr>
                <w:rFonts w:ascii="Times New Roman" w:hAnsi="Times New Roman"/>
                <w:b/>
                <w:lang w:val="hr-HR"/>
              </w:rPr>
              <w:t>PROGRAM OBRAZOVANJA</w:t>
            </w:r>
          </w:p>
        </w:tc>
        <w:tc>
          <w:tcPr>
            <w:tcW w:w="5665" w:type="dxa"/>
            <w:gridSpan w:val="2"/>
          </w:tcPr>
          <w:p w:rsidR="00BE2780" w:rsidRPr="00C629B2" w:rsidRDefault="00BE2780" w:rsidP="00530BF7">
            <w:pPr>
              <w:spacing w:before="120" w:after="120" w:line="276" w:lineRule="auto"/>
              <w:jc w:val="center"/>
              <w:rPr>
                <w:rFonts w:ascii="Times New Roman" w:hAnsi="Times New Roman"/>
                <w:lang w:val="hr-HR"/>
              </w:rPr>
            </w:pPr>
            <w:r w:rsidRPr="00C629B2">
              <w:rPr>
                <w:rFonts w:ascii="Times New Roman" w:hAnsi="Times New Roman"/>
                <w:lang w:val="hr-HR"/>
              </w:rPr>
              <w:t>Klasična gimnazija</w:t>
            </w:r>
          </w:p>
        </w:tc>
      </w:tr>
      <w:tr w:rsidR="00BE2780" w:rsidRPr="003E1E6A" w:rsidTr="00F14BB9">
        <w:tc>
          <w:tcPr>
            <w:tcW w:w="3402" w:type="dxa"/>
            <w:vAlign w:val="center"/>
          </w:tcPr>
          <w:p w:rsidR="00BE2780" w:rsidRPr="00C629B2" w:rsidRDefault="00BE2780" w:rsidP="00530BF7">
            <w:pPr>
              <w:spacing w:line="276" w:lineRule="auto"/>
              <w:rPr>
                <w:rFonts w:ascii="Times New Roman" w:hAnsi="Times New Roman"/>
                <w:b/>
                <w:lang w:val="hr-HR"/>
              </w:rPr>
            </w:pPr>
            <w:r w:rsidRPr="00C629B2">
              <w:rPr>
                <w:rFonts w:ascii="Times New Roman" w:hAnsi="Times New Roman"/>
                <w:b/>
                <w:lang w:val="hr-HR"/>
              </w:rPr>
              <w:t>TRAJANJE OBRAZOVANJA</w:t>
            </w:r>
          </w:p>
        </w:tc>
        <w:tc>
          <w:tcPr>
            <w:tcW w:w="5665" w:type="dxa"/>
            <w:gridSpan w:val="2"/>
          </w:tcPr>
          <w:p w:rsidR="00BE2780" w:rsidRPr="00C629B2" w:rsidRDefault="00BE2780" w:rsidP="00530BF7">
            <w:pPr>
              <w:spacing w:line="276" w:lineRule="auto"/>
              <w:jc w:val="center"/>
              <w:rPr>
                <w:rFonts w:ascii="Times New Roman" w:hAnsi="Times New Roman"/>
                <w:lang w:val="hr-HR"/>
              </w:rPr>
            </w:pPr>
            <w:r w:rsidRPr="00C629B2">
              <w:rPr>
                <w:rFonts w:ascii="Times New Roman" w:hAnsi="Times New Roman"/>
                <w:lang w:val="hr-HR"/>
              </w:rPr>
              <w:t>4 godine</w:t>
            </w:r>
          </w:p>
        </w:tc>
      </w:tr>
      <w:tr w:rsidR="00BE2780" w:rsidRPr="003E1E6A" w:rsidTr="00F14BB9">
        <w:tc>
          <w:tcPr>
            <w:tcW w:w="3402" w:type="dxa"/>
            <w:vAlign w:val="center"/>
          </w:tcPr>
          <w:p w:rsidR="00BE2780" w:rsidRPr="00C629B2" w:rsidRDefault="00BE2780" w:rsidP="00530BF7">
            <w:pPr>
              <w:spacing w:line="276" w:lineRule="auto"/>
              <w:rPr>
                <w:rFonts w:ascii="Times New Roman" w:hAnsi="Times New Roman"/>
                <w:b/>
                <w:lang w:val="hr-HR"/>
              </w:rPr>
            </w:pPr>
            <w:r w:rsidRPr="00C629B2">
              <w:rPr>
                <w:rFonts w:ascii="Times New Roman" w:hAnsi="Times New Roman"/>
                <w:b/>
                <w:lang w:val="hr-HR"/>
              </w:rPr>
              <w:t>BROJ RAZREDNIH ODJELA</w:t>
            </w:r>
          </w:p>
        </w:tc>
        <w:tc>
          <w:tcPr>
            <w:tcW w:w="5665" w:type="dxa"/>
            <w:gridSpan w:val="2"/>
          </w:tcPr>
          <w:p w:rsidR="00BE2780" w:rsidRPr="00C629B2" w:rsidRDefault="00BE2780" w:rsidP="00530BF7">
            <w:pPr>
              <w:spacing w:line="276" w:lineRule="auto"/>
              <w:jc w:val="center"/>
              <w:rPr>
                <w:rFonts w:ascii="Times New Roman" w:hAnsi="Times New Roman"/>
                <w:lang w:val="hr-HR"/>
              </w:rPr>
            </w:pPr>
            <w:r w:rsidRPr="00C629B2">
              <w:rPr>
                <w:rFonts w:ascii="Times New Roman" w:hAnsi="Times New Roman"/>
                <w:lang w:val="hr-HR"/>
              </w:rPr>
              <w:t>1</w:t>
            </w:r>
          </w:p>
        </w:tc>
      </w:tr>
      <w:tr w:rsidR="00BE2780" w:rsidRPr="003E1E6A" w:rsidTr="00F14BB9">
        <w:tc>
          <w:tcPr>
            <w:tcW w:w="3402" w:type="dxa"/>
            <w:vAlign w:val="center"/>
          </w:tcPr>
          <w:p w:rsidR="00BE2780" w:rsidRPr="00C629B2" w:rsidRDefault="00BE2780" w:rsidP="00530BF7">
            <w:pPr>
              <w:spacing w:line="276" w:lineRule="auto"/>
              <w:rPr>
                <w:rFonts w:ascii="Times New Roman" w:hAnsi="Times New Roman"/>
                <w:b/>
                <w:lang w:val="hr-HR"/>
              </w:rPr>
            </w:pPr>
            <w:r w:rsidRPr="00C629B2">
              <w:rPr>
                <w:rFonts w:ascii="Times New Roman" w:hAnsi="Times New Roman"/>
                <w:b/>
                <w:lang w:val="hr-HR"/>
              </w:rPr>
              <w:t>BROJ UPISNIH MJESTA</w:t>
            </w:r>
          </w:p>
        </w:tc>
        <w:tc>
          <w:tcPr>
            <w:tcW w:w="5665" w:type="dxa"/>
            <w:gridSpan w:val="2"/>
          </w:tcPr>
          <w:p w:rsidR="00BE2780" w:rsidRPr="00C629B2" w:rsidRDefault="00BE2780" w:rsidP="00530BF7">
            <w:pPr>
              <w:spacing w:line="276" w:lineRule="auto"/>
              <w:jc w:val="center"/>
              <w:rPr>
                <w:rFonts w:ascii="Times New Roman" w:hAnsi="Times New Roman"/>
                <w:lang w:val="hr-HR"/>
              </w:rPr>
            </w:pPr>
            <w:r w:rsidRPr="00C629B2">
              <w:rPr>
                <w:rFonts w:ascii="Times New Roman" w:hAnsi="Times New Roman"/>
                <w:lang w:val="hr-HR"/>
              </w:rPr>
              <w:t>24</w:t>
            </w:r>
          </w:p>
        </w:tc>
      </w:tr>
      <w:tr w:rsidR="00BE2780" w:rsidRPr="003E1E6A" w:rsidTr="007A765D">
        <w:tc>
          <w:tcPr>
            <w:tcW w:w="3402" w:type="dxa"/>
            <w:vAlign w:val="center"/>
          </w:tcPr>
          <w:p w:rsidR="00BE2780" w:rsidRPr="00C629B2" w:rsidRDefault="00BE2780" w:rsidP="007F7FCE">
            <w:pPr>
              <w:rPr>
                <w:rFonts w:ascii="Times New Roman" w:hAnsi="Times New Roman"/>
                <w:b/>
                <w:lang w:val="hr-HR"/>
              </w:rPr>
            </w:pPr>
            <w:r w:rsidRPr="00C629B2">
              <w:rPr>
                <w:rFonts w:ascii="Times New Roman" w:hAnsi="Times New Roman"/>
                <w:b/>
                <w:lang w:val="hr-HR"/>
              </w:rPr>
              <w:t xml:space="preserve">NASTAVNI PREDMETI POSEBNO VAŽAN ZA UPIS </w:t>
            </w:r>
          </w:p>
        </w:tc>
        <w:tc>
          <w:tcPr>
            <w:tcW w:w="2832" w:type="dxa"/>
          </w:tcPr>
          <w:p w:rsidR="00BE2780" w:rsidRPr="00C629B2" w:rsidRDefault="00BE2780" w:rsidP="003E1E6A">
            <w:pPr>
              <w:pStyle w:val="ListParagraph"/>
              <w:ind w:left="0"/>
              <w:jc w:val="center"/>
              <w:rPr>
                <w:rFonts w:ascii="Times New Roman" w:hAnsi="Times New Roman"/>
                <w:bCs/>
              </w:rPr>
            </w:pPr>
          </w:p>
          <w:p w:rsidR="00BE2780" w:rsidRPr="00C629B2" w:rsidRDefault="00BE2780" w:rsidP="003E1E6A">
            <w:pPr>
              <w:pStyle w:val="ListParagraph"/>
              <w:ind w:left="0"/>
              <w:jc w:val="center"/>
              <w:rPr>
                <w:rFonts w:ascii="Times New Roman" w:hAnsi="Times New Roman"/>
                <w:bCs/>
              </w:rPr>
            </w:pPr>
          </w:p>
          <w:p w:rsidR="00BE2780" w:rsidRPr="00C629B2" w:rsidRDefault="00BE2780" w:rsidP="003E1E6A">
            <w:pPr>
              <w:pStyle w:val="ListParagraph"/>
              <w:ind w:left="0"/>
              <w:jc w:val="center"/>
              <w:rPr>
                <w:rFonts w:ascii="Times New Roman" w:hAnsi="Times New Roman"/>
                <w:b/>
                <w:bCs/>
              </w:rPr>
            </w:pPr>
            <w:r w:rsidRPr="00C629B2">
              <w:rPr>
                <w:rFonts w:ascii="Times New Roman" w:hAnsi="Times New Roman"/>
                <w:b/>
                <w:bCs/>
              </w:rPr>
              <w:t>Hrvatski jezik</w:t>
            </w:r>
          </w:p>
          <w:p w:rsidR="00BE2780" w:rsidRPr="00C629B2" w:rsidRDefault="00BE2780" w:rsidP="003E1E6A">
            <w:pPr>
              <w:pStyle w:val="ListParagraph"/>
              <w:ind w:left="0"/>
              <w:jc w:val="center"/>
              <w:rPr>
                <w:rFonts w:ascii="Times New Roman" w:hAnsi="Times New Roman"/>
                <w:b/>
                <w:bCs/>
              </w:rPr>
            </w:pPr>
            <w:r w:rsidRPr="00C629B2">
              <w:rPr>
                <w:rFonts w:ascii="Times New Roman" w:hAnsi="Times New Roman"/>
                <w:b/>
                <w:bCs/>
              </w:rPr>
              <w:t>Matematika</w:t>
            </w:r>
          </w:p>
          <w:p w:rsidR="00BE2780" w:rsidRPr="00C629B2" w:rsidRDefault="00BE2780" w:rsidP="009375BC">
            <w:pPr>
              <w:pStyle w:val="ListParagraph"/>
              <w:ind w:left="0"/>
              <w:jc w:val="center"/>
              <w:rPr>
                <w:rFonts w:ascii="Times New Roman" w:hAnsi="Times New Roman"/>
                <w:b/>
                <w:bCs/>
              </w:rPr>
            </w:pPr>
            <w:r w:rsidRPr="00C629B2">
              <w:rPr>
                <w:rFonts w:ascii="Times New Roman" w:hAnsi="Times New Roman"/>
                <w:b/>
                <w:bCs/>
              </w:rPr>
              <w:t>Prvi strani jezik</w:t>
            </w:r>
          </w:p>
          <w:p w:rsidR="00BE2780" w:rsidRPr="00C629B2" w:rsidRDefault="00BE2780" w:rsidP="009375BC">
            <w:pPr>
              <w:pStyle w:val="ListParagraph"/>
              <w:ind w:left="0"/>
              <w:jc w:val="center"/>
              <w:rPr>
                <w:rFonts w:ascii="Times New Roman" w:hAnsi="Times New Roman"/>
                <w:b/>
                <w:bCs/>
              </w:rPr>
            </w:pPr>
            <w:r w:rsidRPr="00C629B2">
              <w:rPr>
                <w:rFonts w:ascii="Times New Roman" w:hAnsi="Times New Roman"/>
                <w:b/>
                <w:bCs/>
              </w:rPr>
              <w:t>Povijest</w:t>
            </w:r>
          </w:p>
          <w:p w:rsidR="00BE2780" w:rsidRPr="00C629B2" w:rsidRDefault="00BE2780" w:rsidP="009375BC">
            <w:pPr>
              <w:pStyle w:val="ListParagraph"/>
              <w:ind w:left="0"/>
              <w:jc w:val="center"/>
              <w:rPr>
                <w:rFonts w:ascii="Times New Roman" w:hAnsi="Times New Roman"/>
                <w:b/>
                <w:bCs/>
              </w:rPr>
            </w:pPr>
            <w:r w:rsidRPr="00C629B2">
              <w:rPr>
                <w:rFonts w:ascii="Times New Roman" w:hAnsi="Times New Roman"/>
                <w:b/>
                <w:bCs/>
              </w:rPr>
              <w:t xml:space="preserve">Geografija </w:t>
            </w: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
                <w:bCs/>
              </w:rPr>
              <w:t>Biologija</w:t>
            </w:r>
          </w:p>
        </w:tc>
        <w:tc>
          <w:tcPr>
            <w:tcW w:w="2833" w:type="dxa"/>
          </w:tcPr>
          <w:p w:rsidR="00BE2780" w:rsidRPr="00C629B2" w:rsidRDefault="00BE2780" w:rsidP="003E1E6A">
            <w:pPr>
              <w:pStyle w:val="ListParagraph"/>
              <w:ind w:left="0"/>
              <w:jc w:val="center"/>
              <w:rPr>
                <w:rFonts w:ascii="Times New Roman" w:hAnsi="Times New Roman"/>
                <w:bCs/>
                <w:i/>
              </w:rPr>
            </w:pPr>
            <w:r w:rsidRPr="00C629B2">
              <w:rPr>
                <w:rFonts w:ascii="Times New Roman" w:hAnsi="Times New Roman"/>
                <w:bCs/>
                <w:i/>
              </w:rPr>
              <w:t>Učenici koji nastavljaju učenje klasičnih jezika:</w:t>
            </w:r>
          </w:p>
          <w:p w:rsidR="00BE2780" w:rsidRPr="00C629B2" w:rsidRDefault="00BE2780" w:rsidP="009375BC">
            <w:pPr>
              <w:pStyle w:val="ListParagraph"/>
              <w:ind w:left="0"/>
              <w:jc w:val="center"/>
              <w:rPr>
                <w:rFonts w:ascii="Times New Roman" w:hAnsi="Times New Roman"/>
                <w:bCs/>
              </w:rPr>
            </w:pP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Cs/>
              </w:rPr>
              <w:t>Hrvatski jezik</w:t>
            </w: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Cs/>
              </w:rPr>
              <w:t>Matematika</w:t>
            </w: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Cs/>
              </w:rPr>
              <w:t>Prvi strani jezik</w:t>
            </w: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Cs/>
              </w:rPr>
              <w:t>Latinski jezik</w:t>
            </w: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Cs/>
              </w:rPr>
              <w:t>Povijest</w:t>
            </w: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Cs/>
              </w:rPr>
              <w:t>Biologija</w:t>
            </w:r>
          </w:p>
        </w:tc>
      </w:tr>
      <w:tr w:rsidR="00BE2780" w:rsidRPr="003E1E6A" w:rsidTr="00C20E7A">
        <w:tc>
          <w:tcPr>
            <w:tcW w:w="3402" w:type="dxa"/>
            <w:vAlign w:val="center"/>
          </w:tcPr>
          <w:p w:rsidR="00BE2780" w:rsidRPr="00C629B2" w:rsidRDefault="00BE2780" w:rsidP="007F7FCE">
            <w:pPr>
              <w:rPr>
                <w:rFonts w:ascii="Times New Roman" w:hAnsi="Times New Roman"/>
                <w:b/>
                <w:lang w:val="hr-HR"/>
              </w:rPr>
            </w:pPr>
            <w:r w:rsidRPr="00C629B2">
              <w:rPr>
                <w:rFonts w:ascii="Times New Roman" w:hAnsi="Times New Roman"/>
                <w:b/>
                <w:lang w:val="hr-HR"/>
              </w:rPr>
              <w:t>NATJECANJE IZ ZNANJA KOJE SE VREDNUJE PRI UPISU</w:t>
            </w:r>
          </w:p>
        </w:tc>
        <w:tc>
          <w:tcPr>
            <w:tcW w:w="2832" w:type="dxa"/>
          </w:tcPr>
          <w:p w:rsidR="00BE2780" w:rsidRPr="00C629B2" w:rsidRDefault="00BE2780" w:rsidP="009375BC">
            <w:pPr>
              <w:pStyle w:val="ListParagraph"/>
              <w:ind w:left="0"/>
              <w:jc w:val="center"/>
              <w:rPr>
                <w:rFonts w:ascii="Times New Roman" w:hAnsi="Times New Roman"/>
                <w:bCs/>
              </w:rPr>
            </w:pPr>
          </w:p>
          <w:p w:rsidR="00BE2780" w:rsidRPr="00C629B2" w:rsidRDefault="00BE2780" w:rsidP="009375BC">
            <w:pPr>
              <w:pStyle w:val="ListParagraph"/>
              <w:ind w:left="0"/>
              <w:jc w:val="center"/>
              <w:rPr>
                <w:rFonts w:ascii="Times New Roman" w:hAnsi="Times New Roman"/>
                <w:b/>
                <w:bCs/>
              </w:rPr>
            </w:pPr>
            <w:r w:rsidRPr="00C629B2">
              <w:rPr>
                <w:rFonts w:ascii="Times New Roman" w:hAnsi="Times New Roman"/>
                <w:b/>
                <w:bCs/>
              </w:rPr>
              <w:t>Hrvatski jezik</w:t>
            </w:r>
          </w:p>
          <w:p w:rsidR="00BE2780" w:rsidRPr="00C629B2" w:rsidRDefault="00BE2780" w:rsidP="009375BC">
            <w:pPr>
              <w:pStyle w:val="ListParagraph"/>
              <w:ind w:left="0"/>
              <w:jc w:val="center"/>
              <w:rPr>
                <w:rFonts w:ascii="Times New Roman" w:hAnsi="Times New Roman"/>
                <w:b/>
                <w:bCs/>
              </w:rPr>
            </w:pPr>
            <w:r w:rsidRPr="00C629B2">
              <w:rPr>
                <w:rFonts w:ascii="Times New Roman" w:hAnsi="Times New Roman"/>
                <w:b/>
                <w:bCs/>
              </w:rPr>
              <w:t>Matematika</w:t>
            </w:r>
          </w:p>
          <w:p w:rsidR="00BE2780" w:rsidRPr="00C629B2" w:rsidRDefault="00BE2780" w:rsidP="009375BC">
            <w:pPr>
              <w:pStyle w:val="ListParagraph"/>
              <w:ind w:left="0"/>
              <w:jc w:val="center"/>
              <w:rPr>
                <w:rFonts w:ascii="Times New Roman" w:hAnsi="Times New Roman"/>
                <w:b/>
                <w:bCs/>
              </w:rPr>
            </w:pPr>
            <w:r w:rsidRPr="00C629B2">
              <w:rPr>
                <w:rFonts w:ascii="Times New Roman" w:hAnsi="Times New Roman"/>
                <w:b/>
                <w:bCs/>
              </w:rPr>
              <w:t>Prvi strani jezik</w:t>
            </w:r>
          </w:p>
          <w:p w:rsidR="00BE2780" w:rsidRPr="00C629B2" w:rsidRDefault="00BE2780" w:rsidP="009375BC">
            <w:pPr>
              <w:pStyle w:val="ListParagraph"/>
              <w:ind w:left="0"/>
              <w:jc w:val="center"/>
              <w:rPr>
                <w:rFonts w:ascii="Times New Roman" w:hAnsi="Times New Roman"/>
                <w:b/>
                <w:bCs/>
              </w:rPr>
            </w:pPr>
            <w:r w:rsidRPr="00C629B2">
              <w:rPr>
                <w:rFonts w:ascii="Times New Roman" w:hAnsi="Times New Roman"/>
                <w:b/>
                <w:bCs/>
              </w:rPr>
              <w:t>Povijest</w:t>
            </w:r>
          </w:p>
          <w:p w:rsidR="00BE2780" w:rsidRPr="00C629B2" w:rsidRDefault="00BE2780" w:rsidP="009375BC">
            <w:pPr>
              <w:pStyle w:val="ListParagraph"/>
              <w:ind w:left="0"/>
              <w:jc w:val="center"/>
              <w:rPr>
                <w:rFonts w:ascii="Times New Roman" w:hAnsi="Times New Roman"/>
                <w:b/>
                <w:bCs/>
              </w:rPr>
            </w:pPr>
            <w:r w:rsidRPr="00C629B2">
              <w:rPr>
                <w:rFonts w:ascii="Times New Roman" w:hAnsi="Times New Roman"/>
                <w:b/>
                <w:bCs/>
              </w:rPr>
              <w:t xml:space="preserve">Geografija </w:t>
            </w: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
                <w:bCs/>
              </w:rPr>
              <w:t>Biologija</w:t>
            </w:r>
          </w:p>
        </w:tc>
        <w:tc>
          <w:tcPr>
            <w:tcW w:w="2833" w:type="dxa"/>
          </w:tcPr>
          <w:p w:rsidR="00BE2780" w:rsidRPr="00C629B2" w:rsidRDefault="00BE2780" w:rsidP="009375BC">
            <w:pPr>
              <w:pStyle w:val="ListParagraph"/>
              <w:ind w:left="0"/>
              <w:jc w:val="center"/>
              <w:rPr>
                <w:rFonts w:ascii="Times New Roman" w:hAnsi="Times New Roman"/>
                <w:bCs/>
                <w:i/>
              </w:rPr>
            </w:pPr>
            <w:r w:rsidRPr="00C629B2">
              <w:rPr>
                <w:rFonts w:ascii="Times New Roman" w:hAnsi="Times New Roman"/>
                <w:bCs/>
                <w:i/>
              </w:rPr>
              <w:t>Učenici koji nastavljaju učenje klasičnih jezika:</w:t>
            </w:r>
          </w:p>
          <w:p w:rsidR="00BE2780" w:rsidRPr="00C629B2" w:rsidRDefault="00BE2780" w:rsidP="009375BC">
            <w:pPr>
              <w:pStyle w:val="ListParagraph"/>
              <w:ind w:left="0"/>
              <w:jc w:val="center"/>
              <w:rPr>
                <w:rFonts w:ascii="Times New Roman" w:hAnsi="Times New Roman"/>
                <w:bCs/>
              </w:rPr>
            </w:pP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Cs/>
              </w:rPr>
              <w:t>Hrvatski jezik</w:t>
            </w: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Cs/>
              </w:rPr>
              <w:t>Matematika</w:t>
            </w: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Cs/>
              </w:rPr>
              <w:t>Prvi strani jezik</w:t>
            </w: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Cs/>
              </w:rPr>
              <w:t>Latinski jezik</w:t>
            </w: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Cs/>
              </w:rPr>
              <w:t>Povijest</w:t>
            </w:r>
          </w:p>
          <w:p w:rsidR="00BE2780" w:rsidRPr="00C629B2" w:rsidRDefault="00BE2780" w:rsidP="009375BC">
            <w:pPr>
              <w:pStyle w:val="ListParagraph"/>
              <w:ind w:left="0"/>
              <w:jc w:val="center"/>
              <w:rPr>
                <w:rFonts w:ascii="Times New Roman" w:hAnsi="Times New Roman"/>
                <w:bCs/>
              </w:rPr>
            </w:pPr>
            <w:r w:rsidRPr="00C629B2">
              <w:rPr>
                <w:rFonts w:ascii="Times New Roman" w:hAnsi="Times New Roman"/>
                <w:bCs/>
              </w:rPr>
              <w:t>Biologija</w:t>
            </w:r>
          </w:p>
        </w:tc>
      </w:tr>
      <w:tr w:rsidR="00BE2780" w:rsidRPr="003E1E6A" w:rsidTr="00F14BB9">
        <w:tc>
          <w:tcPr>
            <w:tcW w:w="3402" w:type="dxa"/>
            <w:vAlign w:val="center"/>
          </w:tcPr>
          <w:p w:rsidR="00BE2780" w:rsidRPr="00C629B2" w:rsidRDefault="00BE2780" w:rsidP="007F7FCE">
            <w:pPr>
              <w:rPr>
                <w:rFonts w:ascii="Times New Roman" w:hAnsi="Times New Roman"/>
                <w:b/>
                <w:lang w:val="hr-HR"/>
              </w:rPr>
            </w:pPr>
            <w:r w:rsidRPr="00C629B2">
              <w:rPr>
                <w:rFonts w:ascii="Times New Roman" w:hAnsi="Times New Roman"/>
                <w:b/>
                <w:lang w:val="hr-HR"/>
              </w:rPr>
              <w:t xml:space="preserve">POPIS ZDRAVSTVENIH ZAHTJEVA </w:t>
            </w:r>
          </w:p>
        </w:tc>
        <w:tc>
          <w:tcPr>
            <w:tcW w:w="5665" w:type="dxa"/>
            <w:gridSpan w:val="2"/>
          </w:tcPr>
          <w:p w:rsidR="00BE2780" w:rsidRPr="00C629B2" w:rsidRDefault="00BE2780" w:rsidP="003E1E6A">
            <w:pPr>
              <w:spacing w:before="120" w:after="120"/>
              <w:jc w:val="center"/>
              <w:rPr>
                <w:rFonts w:ascii="Times New Roman" w:hAnsi="Times New Roman"/>
                <w:lang w:val="hr-HR"/>
              </w:rPr>
            </w:pPr>
            <w:r w:rsidRPr="00C629B2">
              <w:rPr>
                <w:rFonts w:ascii="Times New Roman" w:hAnsi="Times New Roman"/>
                <w:lang w:val="hr-HR"/>
              </w:rPr>
              <w:t>Zdravstvena sposobnost učenika za gimnazijske programe:</w:t>
            </w:r>
          </w:p>
          <w:p w:rsidR="00BE2780" w:rsidRPr="00C629B2" w:rsidRDefault="00BE2780" w:rsidP="003E1E6A">
            <w:pPr>
              <w:spacing w:before="120" w:after="120"/>
              <w:jc w:val="center"/>
              <w:rPr>
                <w:rFonts w:ascii="Times New Roman" w:hAnsi="Times New Roman"/>
                <w:lang w:val="hr-HR"/>
              </w:rPr>
            </w:pPr>
            <w:r w:rsidRPr="00C629B2">
              <w:rPr>
                <w:rFonts w:ascii="Times New Roman" w:hAnsi="Times New Roman"/>
                <w:lang w:val="hr-HR"/>
              </w:rPr>
              <w:t>U gimnazijskim programima obrazovanja učenici se pripremaju za nastavak obrazovanja na visokoškolskim ustanovama. Zanimanje, a time i posao koji će učenik raditi, određuje se izborom visokoškolske ustanove, a ne izborom gimnazijskoga programa. Zbog toga se zdravstveni zahtjevi svode isključivo na uredno kognitivno funkcioniranje kao preduvjet za svladavanje nastavnoga programa u intelektualnome smislu</w:t>
            </w:r>
          </w:p>
          <w:p w:rsidR="00BE2780" w:rsidRPr="00C629B2" w:rsidRDefault="00BE2780" w:rsidP="003E1E6A">
            <w:pPr>
              <w:spacing w:before="120" w:after="120"/>
              <w:jc w:val="center"/>
              <w:rPr>
                <w:rFonts w:ascii="Times New Roman" w:hAnsi="Times New Roman"/>
                <w:lang w:val="hr-HR"/>
              </w:rPr>
            </w:pPr>
          </w:p>
          <w:p w:rsidR="00BE2780" w:rsidRPr="00C629B2" w:rsidRDefault="00BE2780" w:rsidP="003E1E6A">
            <w:pPr>
              <w:spacing w:before="120" w:after="120"/>
              <w:jc w:val="center"/>
              <w:rPr>
                <w:rFonts w:ascii="Times New Roman" w:hAnsi="Times New Roman"/>
                <w:lang w:val="hr-HR"/>
              </w:rPr>
            </w:pPr>
            <w:r w:rsidRPr="00C629B2">
              <w:rPr>
                <w:rFonts w:ascii="Times New Roman" w:hAnsi="Times New Roman"/>
                <w:lang w:val="hr-HR"/>
              </w:rPr>
              <w:t>Zdravstvene kontraindikacije za sve gimnazijske programe su kronični poremećaji koji znatno remete kognitivno funkcioniranje. To znači da kandidati s teškoćama u razvoju koji su osnovnu školu završili prema rješenju ureda državne uprave u županiji odnosno Gradskoga ureda za obrazovanje, kulturu i sport Grada Zagreba o primjerenom obliku školovanja zbog intelektualnih teškoća nikako ne mogu pohađati gimnazijske programe obrazovanja. Druge zdravstvene smetnje i teškoće u razvoju, uključujući sve oblike tjelesnog invaliditeta, oštećenja vida, sluha i govora te poremećaji koji remete emocionalno funkcioniranje nisu prepreka za upis i pohađanje</w:t>
            </w:r>
          </w:p>
          <w:p w:rsidR="00BE2780" w:rsidRPr="00C629B2" w:rsidRDefault="00BE2780" w:rsidP="003E1E6A">
            <w:pPr>
              <w:spacing w:before="120" w:after="120"/>
              <w:jc w:val="center"/>
              <w:rPr>
                <w:rFonts w:ascii="Times New Roman" w:hAnsi="Times New Roman"/>
                <w:bCs/>
              </w:rPr>
            </w:pPr>
            <w:r w:rsidRPr="00C629B2">
              <w:rPr>
                <w:rFonts w:ascii="Times New Roman" w:hAnsi="Times New Roman"/>
                <w:lang w:val="hr-HR"/>
              </w:rPr>
              <w:t>gimnazijskih programa obrazovanja</w:t>
            </w:r>
          </w:p>
        </w:tc>
      </w:tr>
      <w:tr w:rsidR="00BE2780" w:rsidRPr="003E1E6A" w:rsidTr="00F14BB9">
        <w:tc>
          <w:tcPr>
            <w:tcW w:w="3402" w:type="dxa"/>
            <w:vAlign w:val="center"/>
          </w:tcPr>
          <w:p w:rsidR="00BE2780" w:rsidRPr="00C629B2" w:rsidRDefault="00BE2780" w:rsidP="007F7FCE">
            <w:pPr>
              <w:rPr>
                <w:rFonts w:ascii="Times New Roman" w:hAnsi="Times New Roman"/>
                <w:b/>
                <w:lang w:val="hr-HR"/>
              </w:rPr>
            </w:pPr>
            <w:r w:rsidRPr="00C629B2">
              <w:rPr>
                <w:rFonts w:ascii="Times New Roman" w:hAnsi="Times New Roman"/>
                <w:b/>
                <w:lang w:val="hr-HR"/>
              </w:rPr>
              <w:t>POPIS POTREBNIH DOKUMENATA KOJI SU UVJET ZA UPIS U KLASIČNU GIMNAZIJU</w:t>
            </w:r>
          </w:p>
        </w:tc>
        <w:tc>
          <w:tcPr>
            <w:tcW w:w="5665" w:type="dxa"/>
            <w:gridSpan w:val="2"/>
          </w:tcPr>
          <w:p w:rsidR="00BE2780" w:rsidRPr="00C629B2" w:rsidRDefault="00BE2780" w:rsidP="003E1E6A">
            <w:pPr>
              <w:spacing w:before="120" w:after="120"/>
              <w:jc w:val="center"/>
              <w:rPr>
                <w:rFonts w:ascii="Times New Roman" w:hAnsi="Times New Roman"/>
                <w:lang w:val="hr-HR"/>
              </w:rPr>
            </w:pPr>
            <w:r w:rsidRPr="00C629B2">
              <w:rPr>
                <w:rFonts w:ascii="Times New Roman" w:hAnsi="Times New Roman"/>
                <w:lang w:val="hr-HR"/>
              </w:rPr>
              <w:t>__________</w:t>
            </w:r>
          </w:p>
          <w:p w:rsidR="00BE2780" w:rsidRPr="00C629B2" w:rsidRDefault="00BE2780" w:rsidP="0007038F">
            <w:pPr>
              <w:spacing w:before="120" w:after="120"/>
              <w:jc w:val="both"/>
              <w:rPr>
                <w:rFonts w:ascii="Times New Roman" w:hAnsi="Times New Roman"/>
                <w:lang w:val="hr-HR"/>
              </w:rPr>
            </w:pPr>
          </w:p>
        </w:tc>
      </w:tr>
      <w:tr w:rsidR="00BE2780" w:rsidRPr="003E1E6A" w:rsidTr="00F14BB9">
        <w:trPr>
          <w:trHeight w:val="728"/>
        </w:trPr>
        <w:tc>
          <w:tcPr>
            <w:tcW w:w="3402" w:type="dxa"/>
            <w:vAlign w:val="center"/>
          </w:tcPr>
          <w:p w:rsidR="00BE2780" w:rsidRPr="00C629B2" w:rsidRDefault="00BE2780" w:rsidP="00F14BB9">
            <w:pPr>
              <w:jc w:val="both"/>
              <w:rPr>
                <w:rFonts w:ascii="Times New Roman" w:hAnsi="Times New Roman"/>
                <w:b/>
                <w:lang w:val="hr-HR"/>
              </w:rPr>
            </w:pPr>
            <w:r w:rsidRPr="00C629B2">
              <w:rPr>
                <w:rFonts w:ascii="Times New Roman" w:hAnsi="Times New Roman"/>
                <w:b/>
                <w:lang w:val="hr-HR"/>
              </w:rPr>
              <w:t xml:space="preserve">STRANI JEZICI KOJI SE IZVODE KAO OBVEZNI NASTAVNI PREDMETI  </w:t>
            </w:r>
          </w:p>
        </w:tc>
        <w:tc>
          <w:tcPr>
            <w:tcW w:w="5665" w:type="dxa"/>
            <w:gridSpan w:val="2"/>
            <w:vAlign w:val="center"/>
          </w:tcPr>
          <w:p w:rsidR="00BE2780" w:rsidRPr="00C629B2" w:rsidRDefault="00BE2780" w:rsidP="003E1E6A">
            <w:pPr>
              <w:pStyle w:val="ListParagraph"/>
              <w:ind w:left="0"/>
              <w:jc w:val="center"/>
              <w:rPr>
                <w:rFonts w:ascii="Times New Roman" w:hAnsi="Times New Roman"/>
              </w:rPr>
            </w:pPr>
            <w:r w:rsidRPr="00C629B2">
              <w:rPr>
                <w:rFonts w:ascii="Times New Roman" w:hAnsi="Times New Roman"/>
              </w:rPr>
              <w:t>Engleski jezik</w:t>
            </w:r>
          </w:p>
          <w:p w:rsidR="00BE2780" w:rsidRPr="00C629B2" w:rsidRDefault="00BE2780" w:rsidP="003E1E6A">
            <w:pPr>
              <w:pStyle w:val="ListParagraph"/>
              <w:ind w:left="0"/>
              <w:jc w:val="center"/>
              <w:rPr>
                <w:rFonts w:ascii="Times New Roman" w:hAnsi="Times New Roman"/>
              </w:rPr>
            </w:pPr>
            <w:r w:rsidRPr="00C629B2">
              <w:rPr>
                <w:rFonts w:ascii="Times New Roman" w:hAnsi="Times New Roman"/>
              </w:rPr>
              <w:t>Njemački jezik</w:t>
            </w:r>
          </w:p>
        </w:tc>
      </w:tr>
      <w:tr w:rsidR="00BE2780" w:rsidRPr="003E1E6A" w:rsidTr="00F14BB9">
        <w:trPr>
          <w:trHeight w:val="1739"/>
        </w:trPr>
        <w:tc>
          <w:tcPr>
            <w:tcW w:w="3402" w:type="dxa"/>
            <w:vAlign w:val="center"/>
          </w:tcPr>
          <w:p w:rsidR="00BE2780" w:rsidRPr="00C629B2" w:rsidRDefault="00BE2780" w:rsidP="003E1E6A">
            <w:pPr>
              <w:rPr>
                <w:rFonts w:ascii="Times New Roman" w:hAnsi="Times New Roman"/>
                <w:b/>
                <w:lang w:val="hr-HR"/>
              </w:rPr>
            </w:pPr>
            <w:r w:rsidRPr="00C629B2">
              <w:rPr>
                <w:rFonts w:ascii="Times New Roman" w:hAnsi="Times New Roman"/>
                <w:b/>
                <w:lang w:val="hr-HR"/>
              </w:rPr>
              <w:t xml:space="preserve">DODATNA PROVJERA                      </w:t>
            </w:r>
          </w:p>
          <w:p w:rsidR="00BE2780" w:rsidRPr="00C629B2" w:rsidRDefault="00BE2780" w:rsidP="003E1E6A">
            <w:pPr>
              <w:rPr>
                <w:rFonts w:ascii="Times New Roman" w:hAnsi="Times New Roman"/>
                <w:b/>
                <w:lang w:val="hr-HR"/>
              </w:rPr>
            </w:pPr>
            <w:r w:rsidRPr="00C629B2">
              <w:rPr>
                <w:rFonts w:ascii="Times New Roman" w:hAnsi="Times New Roman"/>
                <w:b/>
                <w:lang w:val="hr-HR"/>
              </w:rPr>
              <w:t>ZNANJA STRANOG JEZIKA</w:t>
            </w:r>
          </w:p>
          <w:p w:rsidR="00BE2780" w:rsidRPr="00C629B2" w:rsidRDefault="00BE2780" w:rsidP="003E1E6A">
            <w:pPr>
              <w:rPr>
                <w:rFonts w:ascii="Times New Roman" w:hAnsi="Times New Roman"/>
                <w:b/>
                <w:lang w:val="hr-HR"/>
              </w:rPr>
            </w:pPr>
            <w:r w:rsidRPr="00C629B2">
              <w:rPr>
                <w:rFonts w:ascii="Times New Roman" w:hAnsi="Times New Roman"/>
                <w:b/>
                <w:lang w:val="hr-HR"/>
              </w:rPr>
              <w:t>KANDIDATA KOJI SU KAO PRVI STRANI JEZIK PRIJAVILI STRANI JEZIK KOJI NISU UČILI NAJMANJE 4 GODINE</w:t>
            </w:r>
          </w:p>
        </w:tc>
        <w:tc>
          <w:tcPr>
            <w:tcW w:w="5665" w:type="dxa"/>
            <w:gridSpan w:val="2"/>
            <w:vAlign w:val="center"/>
          </w:tcPr>
          <w:p w:rsidR="00BE2780" w:rsidRPr="00C629B2" w:rsidRDefault="00BE2780">
            <w:pPr>
              <w:rPr>
                <w:rFonts w:ascii="Times New Roman" w:hAnsi="Times New Roman"/>
                <w:b/>
                <w:lang w:val="hr-HR"/>
              </w:rPr>
            </w:pPr>
            <w:r w:rsidRPr="00C629B2">
              <w:rPr>
                <w:rFonts w:ascii="Times New Roman" w:hAnsi="Times New Roman"/>
                <w:b/>
                <w:lang w:val="hr-HR"/>
              </w:rPr>
              <w:t xml:space="preserve">u ljetnom upisnom roku: </w:t>
            </w:r>
          </w:p>
          <w:p w:rsidR="00BE2780" w:rsidRPr="00C629B2" w:rsidRDefault="00BE2780">
            <w:pPr>
              <w:rPr>
                <w:rFonts w:ascii="Times New Roman" w:hAnsi="Times New Roman"/>
                <w:lang w:val="hr-HR"/>
              </w:rPr>
            </w:pPr>
            <w:r w:rsidRPr="00C629B2">
              <w:rPr>
                <w:rFonts w:ascii="Times New Roman" w:hAnsi="Times New Roman"/>
                <w:lang w:val="hr-HR"/>
              </w:rPr>
              <w:t xml:space="preserve">pisano 29.6.2016. godine u 9 sati i </w:t>
            </w:r>
          </w:p>
          <w:p w:rsidR="00BE2780" w:rsidRPr="00C629B2" w:rsidRDefault="00BE2780">
            <w:pPr>
              <w:rPr>
                <w:rFonts w:ascii="Times New Roman" w:hAnsi="Times New Roman"/>
                <w:lang w:val="hr-HR"/>
              </w:rPr>
            </w:pPr>
            <w:r w:rsidRPr="00C629B2">
              <w:rPr>
                <w:rFonts w:ascii="Times New Roman" w:hAnsi="Times New Roman"/>
                <w:lang w:val="hr-HR"/>
              </w:rPr>
              <w:t>usmeno 30.6.2016. godine u 9 sati te</w:t>
            </w:r>
          </w:p>
          <w:p w:rsidR="00BE2780" w:rsidRPr="00C629B2" w:rsidRDefault="00BE2780" w:rsidP="00453CAE">
            <w:pPr>
              <w:rPr>
                <w:rFonts w:ascii="Times New Roman" w:hAnsi="Times New Roman"/>
                <w:b/>
                <w:lang w:val="hr-HR"/>
              </w:rPr>
            </w:pPr>
            <w:r w:rsidRPr="00C629B2">
              <w:rPr>
                <w:rFonts w:ascii="Times New Roman" w:hAnsi="Times New Roman"/>
                <w:b/>
                <w:lang w:val="hr-HR"/>
              </w:rPr>
              <w:t xml:space="preserve">u jesenskom upisnom roku: </w:t>
            </w:r>
          </w:p>
          <w:p w:rsidR="00BE2780" w:rsidRPr="00C629B2" w:rsidRDefault="00BE2780" w:rsidP="00453CAE">
            <w:pPr>
              <w:rPr>
                <w:rFonts w:ascii="Times New Roman" w:hAnsi="Times New Roman"/>
                <w:lang w:val="hr-HR"/>
              </w:rPr>
            </w:pPr>
            <w:r w:rsidRPr="00C629B2">
              <w:rPr>
                <w:rFonts w:ascii="Times New Roman" w:hAnsi="Times New Roman"/>
                <w:lang w:val="hr-HR"/>
              </w:rPr>
              <w:t xml:space="preserve">pisano 24.8.2016. godine u 9 sati i </w:t>
            </w:r>
          </w:p>
          <w:p w:rsidR="00BE2780" w:rsidRPr="00C629B2" w:rsidRDefault="00BE2780" w:rsidP="00453CAE">
            <w:pPr>
              <w:rPr>
                <w:rFonts w:ascii="Times New Roman" w:hAnsi="Times New Roman"/>
                <w:lang w:val="hr-HR"/>
              </w:rPr>
            </w:pPr>
            <w:r w:rsidRPr="00C629B2">
              <w:rPr>
                <w:rFonts w:ascii="Times New Roman" w:hAnsi="Times New Roman"/>
                <w:lang w:val="hr-HR"/>
              </w:rPr>
              <w:t>usmeno 25.8.2016. godine u 9 sati</w:t>
            </w:r>
          </w:p>
        </w:tc>
      </w:tr>
    </w:tbl>
    <w:p w:rsidR="00BE2780" w:rsidRPr="003E1E6A" w:rsidRDefault="00BE2780" w:rsidP="005F7070">
      <w:pPr>
        <w:jc w:val="center"/>
        <w:rPr>
          <w:rFonts w:ascii="Times New Roman" w:hAnsi="Times New Roman"/>
          <w:sz w:val="24"/>
          <w:szCs w:val="24"/>
          <w:lang w:val="hr-HR"/>
        </w:rPr>
      </w:pPr>
    </w:p>
    <w:p w:rsidR="00BE2780" w:rsidRDefault="00BE2780" w:rsidP="00F14BB9">
      <w:pPr>
        <w:rPr>
          <w:rFonts w:ascii="Times New Roman" w:hAnsi="Times New Roman"/>
          <w:sz w:val="24"/>
          <w:szCs w:val="24"/>
          <w:lang w:val="hr-HR"/>
        </w:rPr>
      </w:pPr>
      <w:r>
        <w:rPr>
          <w:rFonts w:ascii="Times New Roman" w:hAnsi="Times New Roman"/>
          <w:sz w:val="24"/>
          <w:szCs w:val="24"/>
          <w:lang w:val="hr-HR"/>
        </w:rPr>
        <w:t>Kako bi se osigurala točnost cijeloga postupka rangiranja na programe obrazovanja, prilikom upisa kandidati su dužni provjeriti osobne podatke, ocjene iz osnovne škole te, ako ih posjeduju, rezultate državnih i međunarodnih natjecanja, kao i sve ostale upisane podatke koji se nalaze u sustavu NISpuSŠ-u, a u skladu s rokovima navedenim u ovom natječaju.</w:t>
      </w:r>
    </w:p>
    <w:p w:rsidR="00BE2780" w:rsidRPr="003E1E6A" w:rsidRDefault="00BE2780" w:rsidP="00F14BB9">
      <w:pPr>
        <w:rPr>
          <w:rFonts w:ascii="Times New Roman" w:hAnsi="Times New Roman"/>
          <w:sz w:val="24"/>
          <w:szCs w:val="24"/>
          <w:lang w:val="hr-HR"/>
        </w:rPr>
      </w:pPr>
      <w:r>
        <w:rPr>
          <w:rFonts w:ascii="Times New Roman" w:hAnsi="Times New Roman"/>
          <w:sz w:val="24"/>
          <w:szCs w:val="24"/>
          <w:lang w:val="hr-HR"/>
        </w:rPr>
        <w:t xml:space="preserve">Ako su podaci netočni, učenici trebaju što prije obavijestiti razrednika u svojoj školi. </w:t>
      </w:r>
    </w:p>
    <w:p w:rsidR="00BE2780" w:rsidRPr="003E1E6A" w:rsidRDefault="00BE2780" w:rsidP="005F7070">
      <w:pPr>
        <w:rPr>
          <w:rFonts w:ascii="Times New Roman" w:hAnsi="Times New Roman"/>
          <w:sz w:val="24"/>
          <w:szCs w:val="24"/>
          <w:lang w:val="hr-HR"/>
        </w:rPr>
      </w:pPr>
    </w:p>
    <w:p w:rsidR="00BE2780" w:rsidRPr="00C629B2" w:rsidRDefault="00BE2780" w:rsidP="005F7070">
      <w:pPr>
        <w:rPr>
          <w:rFonts w:ascii="Times New Roman" w:hAnsi="Times New Roman"/>
          <w:b/>
          <w:sz w:val="24"/>
          <w:szCs w:val="24"/>
          <w:lang w:val="hr-HR"/>
        </w:rPr>
      </w:pPr>
      <w:r w:rsidRPr="00C629B2">
        <w:rPr>
          <w:rFonts w:ascii="Times New Roman" w:hAnsi="Times New Roman"/>
          <w:b/>
          <w:sz w:val="24"/>
          <w:szCs w:val="24"/>
          <w:lang w:val="hr-HR"/>
        </w:rPr>
        <w:t>3. Upisni rokovi</w:t>
      </w:r>
    </w:p>
    <w:p w:rsidR="00BE2780" w:rsidRPr="003E1E6A" w:rsidRDefault="00BE2780" w:rsidP="005F7070">
      <w:pPr>
        <w:rPr>
          <w:rFonts w:ascii="Times New Roman" w:hAnsi="Times New Roman"/>
          <w:sz w:val="24"/>
          <w:szCs w:val="24"/>
          <w:lang w:val="hr-HR"/>
        </w:rPr>
      </w:pPr>
    </w:p>
    <w:p w:rsidR="00BE2780" w:rsidRPr="00C629B2" w:rsidRDefault="00BE2780" w:rsidP="005F7070">
      <w:pPr>
        <w:rPr>
          <w:rFonts w:ascii="Times New Roman" w:hAnsi="Times New Roman"/>
          <w:b/>
          <w:i/>
          <w:sz w:val="24"/>
          <w:szCs w:val="24"/>
          <w:lang w:val="hr-HR"/>
        </w:rPr>
      </w:pPr>
      <w:r>
        <w:rPr>
          <w:rFonts w:ascii="Times New Roman" w:hAnsi="Times New Roman"/>
          <w:b/>
          <w:i/>
          <w:sz w:val="24"/>
          <w:szCs w:val="24"/>
          <w:lang w:val="hr-HR"/>
        </w:rPr>
        <w:t xml:space="preserve">3.1. </w:t>
      </w:r>
      <w:r w:rsidRPr="00C629B2">
        <w:rPr>
          <w:rFonts w:ascii="Times New Roman" w:hAnsi="Times New Roman"/>
          <w:b/>
          <w:i/>
          <w:sz w:val="24"/>
          <w:szCs w:val="24"/>
          <w:lang w:val="hr-HR"/>
        </w:rPr>
        <w:t>Ljetni upisni rok</w:t>
      </w:r>
    </w:p>
    <w:p w:rsidR="00BE2780" w:rsidRPr="003E1E6A" w:rsidRDefault="00BE2780" w:rsidP="005F7070">
      <w:pPr>
        <w:rPr>
          <w:rFonts w:ascii="Times New Roman" w:hAnsi="Times New Roman"/>
          <w:b/>
          <w:sz w:val="24"/>
          <w:szCs w:val="24"/>
          <w:lang w:val="hr-H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80"/>
        <w:gridCol w:w="2387"/>
      </w:tblGrid>
      <w:tr w:rsidR="00BE2780" w:rsidRPr="003E1E6A" w:rsidTr="00C629B2">
        <w:trPr>
          <w:trHeight w:val="410"/>
        </w:trPr>
        <w:tc>
          <w:tcPr>
            <w:tcW w:w="6680" w:type="dxa"/>
            <w:vAlign w:val="center"/>
          </w:tcPr>
          <w:p w:rsidR="00BE2780" w:rsidRPr="003E1E6A" w:rsidRDefault="00BE2780">
            <w:pPr>
              <w:jc w:val="center"/>
              <w:rPr>
                <w:rFonts w:ascii="Times New Roman" w:hAnsi="Times New Roman"/>
                <w:sz w:val="24"/>
                <w:szCs w:val="24"/>
                <w:lang w:val="hr-HR"/>
              </w:rPr>
            </w:pPr>
            <w:r w:rsidRPr="003E1E6A">
              <w:rPr>
                <w:rFonts w:ascii="Times New Roman" w:hAnsi="Times New Roman"/>
                <w:sz w:val="24"/>
                <w:szCs w:val="24"/>
                <w:lang w:val="hr-HR"/>
              </w:rPr>
              <w:t>Opis postupaka</w:t>
            </w:r>
          </w:p>
        </w:tc>
        <w:tc>
          <w:tcPr>
            <w:tcW w:w="2387" w:type="dxa"/>
            <w:vAlign w:val="center"/>
          </w:tcPr>
          <w:p w:rsidR="00BE2780" w:rsidRPr="003E1E6A" w:rsidRDefault="00BE2780">
            <w:pPr>
              <w:jc w:val="center"/>
              <w:rPr>
                <w:rFonts w:ascii="Times New Roman" w:hAnsi="Times New Roman"/>
                <w:sz w:val="24"/>
                <w:szCs w:val="24"/>
                <w:lang w:val="hr-HR"/>
              </w:rPr>
            </w:pPr>
            <w:r w:rsidRPr="003E1E6A">
              <w:rPr>
                <w:rFonts w:ascii="Times New Roman" w:hAnsi="Times New Roman"/>
                <w:sz w:val="24"/>
                <w:szCs w:val="24"/>
                <w:lang w:val="hr-HR"/>
              </w:rPr>
              <w:t>Datum</w:t>
            </w:r>
          </w:p>
        </w:tc>
      </w:tr>
      <w:tr w:rsidR="00BE2780" w:rsidRPr="003E1E6A" w:rsidTr="00C629B2">
        <w:trPr>
          <w:trHeight w:val="189"/>
        </w:trPr>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Početak prijava obrazovnih programa</w:t>
            </w:r>
          </w:p>
        </w:tc>
        <w:tc>
          <w:tcPr>
            <w:tcW w:w="2387" w:type="dxa"/>
            <w:vAlign w:val="center"/>
          </w:tcPr>
          <w:p w:rsidR="00BE2780" w:rsidRPr="003E1E6A" w:rsidRDefault="00BE2780" w:rsidP="007F7FCE">
            <w:pPr>
              <w:spacing w:before="40" w:after="40"/>
              <w:jc w:val="center"/>
              <w:rPr>
                <w:rFonts w:ascii="Times New Roman" w:hAnsi="Times New Roman"/>
                <w:sz w:val="24"/>
                <w:szCs w:val="24"/>
                <w:lang w:val="hr-HR"/>
              </w:rPr>
            </w:pPr>
            <w:r w:rsidRPr="003E1E6A">
              <w:rPr>
                <w:rFonts w:ascii="Times New Roman" w:hAnsi="Times New Roman"/>
                <w:sz w:val="24"/>
                <w:szCs w:val="24"/>
                <w:lang w:val="hr-HR"/>
              </w:rPr>
              <w:t>27.6.2016.</w:t>
            </w:r>
          </w:p>
        </w:tc>
      </w:tr>
      <w:tr w:rsidR="00BE2780" w:rsidRPr="003E1E6A" w:rsidTr="00C629B2">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 xml:space="preserve">Završetak prijave obrazovnih programa koji zahtijevaju dodatne provjere </w:t>
            </w:r>
          </w:p>
        </w:tc>
        <w:tc>
          <w:tcPr>
            <w:tcW w:w="2387" w:type="dxa"/>
            <w:vAlign w:val="center"/>
          </w:tcPr>
          <w:p w:rsidR="00BE2780" w:rsidRPr="003E1E6A" w:rsidRDefault="00BE2780">
            <w:pPr>
              <w:spacing w:before="40" w:after="40"/>
              <w:jc w:val="center"/>
              <w:rPr>
                <w:rFonts w:ascii="Times New Roman" w:hAnsi="Times New Roman"/>
                <w:sz w:val="24"/>
                <w:szCs w:val="24"/>
                <w:lang w:val="hr-HR"/>
              </w:rPr>
            </w:pPr>
            <w:r w:rsidRPr="003E1E6A">
              <w:rPr>
                <w:rFonts w:ascii="Times New Roman" w:hAnsi="Times New Roman"/>
                <w:sz w:val="24"/>
                <w:szCs w:val="24"/>
                <w:lang w:val="hr-HR"/>
              </w:rPr>
              <w:t>28.6.2016.</w:t>
            </w:r>
          </w:p>
        </w:tc>
      </w:tr>
      <w:tr w:rsidR="00BE2780" w:rsidRPr="003E1E6A" w:rsidTr="00C629B2">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Provođenje dodatnih ispita i provjera te unos rezultata</w:t>
            </w:r>
          </w:p>
        </w:tc>
        <w:tc>
          <w:tcPr>
            <w:tcW w:w="2387" w:type="dxa"/>
            <w:vAlign w:val="center"/>
          </w:tcPr>
          <w:p w:rsidR="00BE2780" w:rsidRPr="003E1E6A" w:rsidRDefault="00BE2780">
            <w:pPr>
              <w:spacing w:before="40" w:after="40"/>
              <w:jc w:val="center"/>
              <w:rPr>
                <w:rFonts w:ascii="Times New Roman" w:hAnsi="Times New Roman"/>
                <w:sz w:val="24"/>
                <w:szCs w:val="24"/>
                <w:lang w:val="hr-HR"/>
              </w:rPr>
            </w:pPr>
            <w:r w:rsidRPr="003E1E6A">
              <w:rPr>
                <w:rFonts w:ascii="Times New Roman" w:hAnsi="Times New Roman"/>
                <w:sz w:val="24"/>
                <w:szCs w:val="24"/>
                <w:lang w:val="hr-HR"/>
              </w:rPr>
              <w:t>29.6. – 5.7.2016.</w:t>
            </w:r>
          </w:p>
        </w:tc>
      </w:tr>
      <w:tr w:rsidR="00BE2780" w:rsidRPr="003E1E6A" w:rsidTr="00C629B2">
        <w:tc>
          <w:tcPr>
            <w:tcW w:w="6680" w:type="dxa"/>
            <w:vAlign w:val="center"/>
          </w:tcPr>
          <w:p w:rsidR="00BE2780" w:rsidRPr="003E1E6A" w:rsidRDefault="00BE2780" w:rsidP="008C08D3">
            <w:pPr>
              <w:spacing w:before="40" w:after="40"/>
              <w:jc w:val="both"/>
              <w:rPr>
                <w:rFonts w:ascii="Times New Roman" w:hAnsi="Times New Roman"/>
                <w:sz w:val="24"/>
                <w:szCs w:val="24"/>
                <w:lang w:val="hr-HR"/>
              </w:rPr>
            </w:pPr>
            <w:r w:rsidRPr="003E1E6A">
              <w:rPr>
                <w:rFonts w:ascii="Times New Roman" w:hAnsi="Times New Roman"/>
                <w:sz w:val="24"/>
                <w:szCs w:val="24"/>
                <w:lang w:val="hr-HR"/>
              </w:rPr>
              <w:t>Rok za dostavu dokumentacije redovitih učenika (stručno mišljenje HZZ-a i ostali dokumenti kojima se ostvaruju dodatna prava za upis)</w:t>
            </w:r>
          </w:p>
        </w:tc>
        <w:tc>
          <w:tcPr>
            <w:tcW w:w="2387" w:type="dxa"/>
            <w:vAlign w:val="center"/>
          </w:tcPr>
          <w:p w:rsidR="00BE2780" w:rsidRPr="003E1E6A" w:rsidRDefault="00BE2780" w:rsidP="008C08D3">
            <w:pPr>
              <w:spacing w:before="40" w:after="40"/>
              <w:jc w:val="center"/>
              <w:rPr>
                <w:rFonts w:ascii="Times New Roman" w:hAnsi="Times New Roman"/>
                <w:sz w:val="24"/>
                <w:szCs w:val="24"/>
                <w:lang w:val="hr-HR"/>
              </w:rPr>
            </w:pPr>
            <w:r w:rsidRPr="003E1E6A">
              <w:rPr>
                <w:rFonts w:ascii="Times New Roman" w:hAnsi="Times New Roman"/>
                <w:sz w:val="24"/>
                <w:szCs w:val="24"/>
                <w:lang w:val="hr-HR"/>
              </w:rPr>
              <w:t>27.6.2016.</w:t>
            </w:r>
          </w:p>
        </w:tc>
      </w:tr>
      <w:tr w:rsidR="00BE2780" w:rsidRPr="003E1E6A" w:rsidTr="00C629B2">
        <w:trPr>
          <w:trHeight w:val="490"/>
        </w:trPr>
        <w:tc>
          <w:tcPr>
            <w:tcW w:w="6680" w:type="dxa"/>
            <w:vAlign w:val="center"/>
          </w:tcPr>
          <w:p w:rsidR="00BE2780" w:rsidRPr="003E1E6A" w:rsidRDefault="00BE2780" w:rsidP="008C08D3">
            <w:pPr>
              <w:spacing w:before="40" w:after="40"/>
              <w:jc w:val="both"/>
              <w:rPr>
                <w:rFonts w:ascii="Times New Roman" w:hAnsi="Times New Roman"/>
                <w:sz w:val="24"/>
                <w:szCs w:val="24"/>
                <w:lang w:val="hr-HR"/>
              </w:rPr>
            </w:pPr>
            <w:r w:rsidRPr="003E1E6A">
              <w:rPr>
                <w:rFonts w:ascii="Times New Roman" w:hAnsi="Times New Roman"/>
                <w:sz w:val="24"/>
                <w:szCs w:val="24"/>
                <w:lang w:val="hr-HR"/>
              </w:rPr>
              <w:t xml:space="preserve">Dostava osobnih dokumenata i svjedodžbi za kandidate izvan redovitog sustava obrazovanja RH </w:t>
            </w:r>
          </w:p>
        </w:tc>
        <w:tc>
          <w:tcPr>
            <w:tcW w:w="2387" w:type="dxa"/>
            <w:vAlign w:val="center"/>
          </w:tcPr>
          <w:p w:rsidR="00BE2780" w:rsidRPr="003E1E6A" w:rsidRDefault="00BE2780" w:rsidP="008C08D3">
            <w:pPr>
              <w:spacing w:before="40" w:after="40"/>
              <w:jc w:val="center"/>
              <w:rPr>
                <w:rFonts w:ascii="Times New Roman" w:hAnsi="Times New Roman"/>
                <w:sz w:val="24"/>
                <w:szCs w:val="24"/>
                <w:lang w:val="hr-HR"/>
              </w:rPr>
            </w:pPr>
            <w:r w:rsidRPr="003E1E6A">
              <w:rPr>
                <w:rFonts w:ascii="Times New Roman" w:hAnsi="Times New Roman"/>
                <w:sz w:val="24"/>
                <w:szCs w:val="24"/>
                <w:lang w:val="hr-HR"/>
              </w:rPr>
              <w:t>2. – 27.6.2016.</w:t>
            </w:r>
          </w:p>
        </w:tc>
      </w:tr>
      <w:tr w:rsidR="00BE2780" w:rsidRPr="003E1E6A" w:rsidTr="00C629B2">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Završetak prigovora na unesene osobne podatke, ocjene, natjecanja, rezultate dodatnih provjera i podatke na temelju kojih se ostvaruju dodatna prava za upis</w:t>
            </w:r>
          </w:p>
        </w:tc>
        <w:tc>
          <w:tcPr>
            <w:tcW w:w="2387" w:type="dxa"/>
            <w:vAlign w:val="center"/>
          </w:tcPr>
          <w:p w:rsidR="00BE2780" w:rsidRPr="003E1E6A" w:rsidRDefault="00BE2780">
            <w:pPr>
              <w:spacing w:before="40" w:after="40"/>
              <w:jc w:val="center"/>
              <w:rPr>
                <w:rFonts w:ascii="Times New Roman" w:hAnsi="Times New Roman"/>
                <w:sz w:val="24"/>
                <w:szCs w:val="24"/>
                <w:lang w:val="hr-HR"/>
              </w:rPr>
            </w:pPr>
            <w:r w:rsidRPr="003E1E6A">
              <w:rPr>
                <w:rFonts w:ascii="Times New Roman" w:hAnsi="Times New Roman"/>
                <w:sz w:val="24"/>
                <w:szCs w:val="24"/>
                <w:lang w:val="hr-HR"/>
              </w:rPr>
              <w:t>5.7.2016.</w:t>
            </w:r>
          </w:p>
        </w:tc>
      </w:tr>
      <w:tr w:rsidR="00BE2780" w:rsidRPr="003E1E6A" w:rsidTr="00C629B2">
        <w:trPr>
          <w:trHeight w:val="86"/>
        </w:trPr>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 xml:space="preserve">Brisanje s lista kandidata koji nisu zadovoljili preduvjete </w:t>
            </w:r>
          </w:p>
        </w:tc>
        <w:tc>
          <w:tcPr>
            <w:tcW w:w="2387" w:type="dxa"/>
            <w:vAlign w:val="center"/>
          </w:tcPr>
          <w:p w:rsidR="00BE2780" w:rsidRPr="003E1E6A" w:rsidRDefault="00BE2780">
            <w:pPr>
              <w:spacing w:before="40" w:after="40"/>
              <w:jc w:val="center"/>
              <w:rPr>
                <w:rFonts w:ascii="Times New Roman" w:hAnsi="Times New Roman"/>
                <w:b/>
                <w:sz w:val="24"/>
                <w:szCs w:val="24"/>
                <w:lang w:val="hr-HR"/>
              </w:rPr>
            </w:pPr>
            <w:r w:rsidRPr="003E1E6A">
              <w:rPr>
                <w:rFonts w:ascii="Times New Roman" w:hAnsi="Times New Roman"/>
                <w:sz w:val="24"/>
                <w:szCs w:val="24"/>
                <w:lang w:val="hr-HR"/>
              </w:rPr>
              <w:t>6.7.2016.</w:t>
            </w:r>
          </w:p>
        </w:tc>
      </w:tr>
      <w:tr w:rsidR="00BE2780" w:rsidRPr="003E1E6A" w:rsidTr="00C629B2">
        <w:trPr>
          <w:trHeight w:val="642"/>
        </w:trPr>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Zaključivanje odabira obrazovnih programa</w:t>
            </w:r>
          </w:p>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Početak ispisa prijavnica</w:t>
            </w:r>
          </w:p>
        </w:tc>
        <w:tc>
          <w:tcPr>
            <w:tcW w:w="2387" w:type="dxa"/>
            <w:vAlign w:val="center"/>
          </w:tcPr>
          <w:p w:rsidR="00BE2780" w:rsidRPr="003E1E6A" w:rsidRDefault="00BE2780">
            <w:pPr>
              <w:spacing w:before="40" w:after="40"/>
              <w:jc w:val="center"/>
              <w:rPr>
                <w:rFonts w:ascii="Times New Roman" w:hAnsi="Times New Roman"/>
                <w:sz w:val="24"/>
                <w:szCs w:val="24"/>
              </w:rPr>
            </w:pPr>
            <w:r w:rsidRPr="003E1E6A">
              <w:rPr>
                <w:rFonts w:ascii="Times New Roman" w:hAnsi="Times New Roman"/>
                <w:sz w:val="24"/>
                <w:szCs w:val="24"/>
                <w:lang w:val="hr-HR"/>
              </w:rPr>
              <w:t>6.7.2016.</w:t>
            </w:r>
          </w:p>
        </w:tc>
      </w:tr>
      <w:tr w:rsidR="00BE2780" w:rsidRPr="003E1E6A" w:rsidTr="00C629B2">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 xml:space="preserve">Krajnji rok za zaprimanje potpisanih prijavnica (učenici donose razrednicima, a ostali kandidati šalju prijavnice Središnjem prijavnom uredu) </w:t>
            </w:r>
          </w:p>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Brisanje s lista kandidata koji nisu zadovoljili preduvjete ili dostavili prijavnice</w:t>
            </w:r>
          </w:p>
        </w:tc>
        <w:tc>
          <w:tcPr>
            <w:tcW w:w="2387" w:type="dxa"/>
            <w:vAlign w:val="center"/>
          </w:tcPr>
          <w:p w:rsidR="00BE2780" w:rsidRPr="003E1E6A" w:rsidRDefault="00BE2780">
            <w:pPr>
              <w:spacing w:before="40" w:after="40"/>
              <w:jc w:val="center"/>
              <w:rPr>
                <w:rFonts w:ascii="Times New Roman" w:hAnsi="Times New Roman"/>
                <w:sz w:val="24"/>
                <w:szCs w:val="24"/>
                <w:lang w:val="hr-HR"/>
              </w:rPr>
            </w:pPr>
            <w:r w:rsidRPr="003E1E6A">
              <w:rPr>
                <w:rFonts w:ascii="Times New Roman" w:hAnsi="Times New Roman"/>
                <w:sz w:val="24"/>
                <w:szCs w:val="24"/>
                <w:lang w:val="hr-HR"/>
              </w:rPr>
              <w:t>8.7.2016.</w:t>
            </w:r>
          </w:p>
        </w:tc>
      </w:tr>
      <w:tr w:rsidR="00BE2780" w:rsidRPr="003E1E6A" w:rsidTr="00C629B2">
        <w:trPr>
          <w:trHeight w:val="157"/>
        </w:trPr>
        <w:tc>
          <w:tcPr>
            <w:tcW w:w="6680" w:type="dxa"/>
            <w:vAlign w:val="center"/>
          </w:tcPr>
          <w:p w:rsidR="00BE2780" w:rsidRPr="003E1E6A" w:rsidRDefault="00BE2780">
            <w:pPr>
              <w:spacing w:before="40" w:after="40"/>
              <w:jc w:val="both"/>
              <w:rPr>
                <w:rFonts w:ascii="Times New Roman" w:hAnsi="Times New Roman"/>
                <w:b/>
                <w:sz w:val="24"/>
                <w:szCs w:val="24"/>
                <w:lang w:val="hr-HR"/>
              </w:rPr>
            </w:pPr>
            <w:r w:rsidRPr="003E1E6A">
              <w:rPr>
                <w:rFonts w:ascii="Times New Roman" w:hAnsi="Times New Roman"/>
                <w:b/>
                <w:sz w:val="24"/>
                <w:szCs w:val="24"/>
                <w:lang w:val="hr-HR"/>
              </w:rPr>
              <w:t>Objava konačnih ljestvica poretka</w:t>
            </w:r>
          </w:p>
        </w:tc>
        <w:tc>
          <w:tcPr>
            <w:tcW w:w="2387" w:type="dxa"/>
            <w:vAlign w:val="center"/>
          </w:tcPr>
          <w:p w:rsidR="00BE2780" w:rsidRPr="003E1E6A" w:rsidRDefault="00BE2780">
            <w:pPr>
              <w:spacing w:before="40" w:after="40"/>
              <w:jc w:val="center"/>
              <w:rPr>
                <w:rFonts w:ascii="Times New Roman" w:hAnsi="Times New Roman"/>
                <w:b/>
                <w:sz w:val="24"/>
                <w:szCs w:val="24"/>
                <w:lang w:val="hr-HR"/>
              </w:rPr>
            </w:pPr>
            <w:r w:rsidRPr="003E1E6A">
              <w:rPr>
                <w:rFonts w:ascii="Times New Roman" w:hAnsi="Times New Roman"/>
                <w:b/>
                <w:sz w:val="24"/>
                <w:szCs w:val="24"/>
                <w:lang w:val="hr-HR"/>
              </w:rPr>
              <w:t>11.7.2016.</w:t>
            </w:r>
          </w:p>
        </w:tc>
      </w:tr>
      <w:tr w:rsidR="00BE2780" w:rsidRPr="003E1E6A" w:rsidTr="00C629B2">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Dostava dokumenata koji su uvjet za upis u određeni program obrazovanja (dokumenti kojima se ostvaruju dodatna prava za upis)</w:t>
            </w:r>
          </w:p>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Dostava potpisanog obrasca o upisu u I. razred Katoličke klasične gimnazije s pravom javnosti u Virovitici (upisnice) u Katoličku klasičnu gimnaziju s pravom javnosti u Virovitici</w:t>
            </w:r>
          </w:p>
        </w:tc>
        <w:tc>
          <w:tcPr>
            <w:tcW w:w="2387" w:type="dxa"/>
            <w:vAlign w:val="center"/>
          </w:tcPr>
          <w:p w:rsidR="00BE2780" w:rsidRPr="003E1E6A" w:rsidRDefault="00BE2780">
            <w:pPr>
              <w:spacing w:before="40" w:after="40"/>
              <w:jc w:val="center"/>
              <w:rPr>
                <w:rFonts w:ascii="Times New Roman" w:hAnsi="Times New Roman"/>
                <w:sz w:val="24"/>
                <w:szCs w:val="24"/>
                <w:lang w:val="hr-HR"/>
              </w:rPr>
            </w:pPr>
            <w:r w:rsidRPr="003E1E6A">
              <w:rPr>
                <w:rFonts w:ascii="Times New Roman" w:hAnsi="Times New Roman"/>
                <w:sz w:val="24"/>
                <w:szCs w:val="24"/>
                <w:lang w:val="hr-HR"/>
              </w:rPr>
              <w:t>11. – 1</w:t>
            </w:r>
            <w:r>
              <w:rPr>
                <w:rFonts w:ascii="Times New Roman" w:hAnsi="Times New Roman"/>
                <w:sz w:val="24"/>
                <w:szCs w:val="24"/>
                <w:lang w:val="hr-HR"/>
              </w:rPr>
              <w:t>2</w:t>
            </w:r>
            <w:r w:rsidRPr="003E1E6A">
              <w:rPr>
                <w:rFonts w:ascii="Times New Roman" w:hAnsi="Times New Roman"/>
                <w:sz w:val="24"/>
                <w:szCs w:val="24"/>
                <w:lang w:val="hr-HR"/>
              </w:rPr>
              <w:t>.7.2016.</w:t>
            </w:r>
          </w:p>
          <w:p w:rsidR="00BE2780" w:rsidRPr="003E1E6A" w:rsidRDefault="00BE2780" w:rsidP="008925F6">
            <w:pPr>
              <w:spacing w:before="40" w:after="40"/>
              <w:jc w:val="center"/>
              <w:rPr>
                <w:rFonts w:ascii="Times New Roman" w:hAnsi="Times New Roman"/>
                <w:sz w:val="24"/>
                <w:szCs w:val="24"/>
                <w:lang w:val="hr-HR"/>
              </w:rPr>
            </w:pPr>
            <w:r w:rsidRPr="003E1E6A">
              <w:rPr>
                <w:rFonts w:ascii="Times New Roman" w:hAnsi="Times New Roman"/>
                <w:sz w:val="24"/>
                <w:szCs w:val="24"/>
                <w:lang w:val="hr-HR"/>
              </w:rPr>
              <w:t>od 8 do 1</w:t>
            </w:r>
            <w:r>
              <w:rPr>
                <w:rFonts w:ascii="Times New Roman" w:hAnsi="Times New Roman"/>
                <w:sz w:val="24"/>
                <w:szCs w:val="24"/>
                <w:lang w:val="hr-HR"/>
              </w:rPr>
              <w:t>2</w:t>
            </w:r>
            <w:r w:rsidRPr="003E1E6A">
              <w:rPr>
                <w:rFonts w:ascii="Times New Roman" w:hAnsi="Times New Roman"/>
                <w:sz w:val="24"/>
                <w:szCs w:val="24"/>
                <w:lang w:val="hr-HR"/>
              </w:rPr>
              <w:t xml:space="preserve"> sati</w:t>
            </w:r>
          </w:p>
        </w:tc>
      </w:tr>
      <w:tr w:rsidR="00BE2780" w:rsidRPr="003E1E6A" w:rsidTr="00C629B2">
        <w:tc>
          <w:tcPr>
            <w:tcW w:w="6680" w:type="dxa"/>
            <w:vAlign w:val="center"/>
          </w:tcPr>
          <w:p w:rsidR="00BE2780" w:rsidRPr="003E1E6A" w:rsidRDefault="00BE2780" w:rsidP="00C96E33">
            <w:pPr>
              <w:spacing w:before="40" w:after="40"/>
              <w:jc w:val="both"/>
              <w:rPr>
                <w:rFonts w:ascii="Times New Roman" w:hAnsi="Times New Roman"/>
                <w:sz w:val="24"/>
                <w:szCs w:val="24"/>
                <w:lang w:val="hr-HR"/>
              </w:rPr>
            </w:pPr>
            <w:r w:rsidRPr="003E1E6A">
              <w:rPr>
                <w:rFonts w:ascii="Times New Roman" w:hAnsi="Times New Roman"/>
                <w:sz w:val="24"/>
                <w:szCs w:val="24"/>
                <w:lang w:val="hr-HR"/>
              </w:rPr>
              <w:t xml:space="preserve">Objava okvirnog broja slobodnih mjesta za jesenski rok </w:t>
            </w:r>
          </w:p>
        </w:tc>
        <w:tc>
          <w:tcPr>
            <w:tcW w:w="2387" w:type="dxa"/>
            <w:vAlign w:val="center"/>
          </w:tcPr>
          <w:p w:rsidR="00BE2780" w:rsidRPr="003E1E6A" w:rsidRDefault="00BE2780">
            <w:pPr>
              <w:spacing w:before="40" w:after="40"/>
              <w:jc w:val="center"/>
              <w:rPr>
                <w:rFonts w:ascii="Times New Roman" w:hAnsi="Times New Roman"/>
                <w:sz w:val="24"/>
                <w:szCs w:val="24"/>
                <w:lang w:val="hr-HR"/>
              </w:rPr>
            </w:pPr>
            <w:r w:rsidRPr="003E1E6A">
              <w:rPr>
                <w:rFonts w:ascii="Times New Roman" w:hAnsi="Times New Roman"/>
                <w:sz w:val="24"/>
                <w:szCs w:val="24"/>
                <w:lang w:val="hr-HR"/>
              </w:rPr>
              <w:t>18.7.2016.</w:t>
            </w:r>
          </w:p>
        </w:tc>
      </w:tr>
      <w:tr w:rsidR="00BE2780" w:rsidRPr="003E1E6A" w:rsidTr="00C629B2">
        <w:tc>
          <w:tcPr>
            <w:tcW w:w="6680" w:type="dxa"/>
            <w:vAlign w:val="center"/>
          </w:tcPr>
          <w:p w:rsidR="00BE2780" w:rsidRPr="003E1E6A" w:rsidRDefault="00BE2780" w:rsidP="00C96E33">
            <w:pPr>
              <w:spacing w:before="40" w:after="40"/>
              <w:jc w:val="both"/>
              <w:rPr>
                <w:rFonts w:ascii="Times New Roman" w:hAnsi="Times New Roman"/>
                <w:sz w:val="24"/>
                <w:szCs w:val="24"/>
                <w:lang w:val="hr-HR"/>
              </w:rPr>
            </w:pPr>
            <w:r w:rsidRPr="003E1E6A">
              <w:rPr>
                <w:rFonts w:ascii="Times New Roman" w:hAnsi="Times New Roman"/>
                <w:sz w:val="24"/>
                <w:szCs w:val="24"/>
                <w:lang w:val="hr-HR"/>
              </w:rPr>
              <w:t>Službena objava slobodnih mjesta za jesenski upisni rok</w:t>
            </w:r>
          </w:p>
        </w:tc>
        <w:tc>
          <w:tcPr>
            <w:tcW w:w="2387" w:type="dxa"/>
            <w:vAlign w:val="center"/>
          </w:tcPr>
          <w:p w:rsidR="00BE2780" w:rsidRPr="003E1E6A" w:rsidRDefault="00BE2780">
            <w:pPr>
              <w:spacing w:before="40" w:after="40"/>
              <w:jc w:val="center"/>
              <w:rPr>
                <w:rFonts w:ascii="Times New Roman" w:hAnsi="Times New Roman"/>
                <w:sz w:val="24"/>
                <w:szCs w:val="24"/>
                <w:lang w:val="hr-HR"/>
              </w:rPr>
            </w:pPr>
            <w:r w:rsidRPr="003E1E6A">
              <w:rPr>
                <w:rFonts w:ascii="Times New Roman" w:hAnsi="Times New Roman"/>
                <w:sz w:val="24"/>
                <w:szCs w:val="24"/>
                <w:lang w:val="hr-HR"/>
              </w:rPr>
              <w:t>14.8.2016.</w:t>
            </w:r>
          </w:p>
        </w:tc>
      </w:tr>
    </w:tbl>
    <w:p w:rsidR="00BE2780" w:rsidRPr="00C629B2" w:rsidRDefault="00BE2780" w:rsidP="005F7070">
      <w:pPr>
        <w:rPr>
          <w:rFonts w:ascii="Times New Roman" w:hAnsi="Times New Roman"/>
          <w:b/>
          <w:i/>
          <w:sz w:val="24"/>
          <w:szCs w:val="24"/>
          <w:lang w:val="hr-HR"/>
        </w:rPr>
      </w:pPr>
      <w:r w:rsidRPr="003E1E6A">
        <w:rPr>
          <w:rFonts w:ascii="Times New Roman" w:hAnsi="Times New Roman"/>
          <w:sz w:val="24"/>
          <w:szCs w:val="24"/>
          <w:lang w:val="hr-HR"/>
        </w:rPr>
        <w:t xml:space="preserve">   </w:t>
      </w:r>
      <w:r>
        <w:rPr>
          <w:rFonts w:ascii="Times New Roman" w:hAnsi="Times New Roman"/>
          <w:b/>
          <w:i/>
          <w:sz w:val="24"/>
          <w:szCs w:val="24"/>
          <w:lang w:val="hr-HR"/>
        </w:rPr>
        <w:t xml:space="preserve">3.2. </w:t>
      </w:r>
      <w:r w:rsidRPr="00C629B2">
        <w:rPr>
          <w:rFonts w:ascii="Times New Roman" w:hAnsi="Times New Roman"/>
          <w:b/>
          <w:i/>
          <w:sz w:val="24"/>
          <w:szCs w:val="24"/>
          <w:lang w:val="hr-HR"/>
        </w:rPr>
        <w:t>Jesenski upisni rok</w:t>
      </w:r>
    </w:p>
    <w:p w:rsidR="00BE2780" w:rsidRPr="003E1E6A" w:rsidRDefault="00BE2780" w:rsidP="005F7070">
      <w:pPr>
        <w:rPr>
          <w:rFonts w:ascii="Times New Roman" w:hAnsi="Times New Roman"/>
          <w:sz w:val="24"/>
          <w:szCs w:val="24"/>
          <w:lang w:val="hr-H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80"/>
        <w:gridCol w:w="2387"/>
      </w:tblGrid>
      <w:tr w:rsidR="00BE2780" w:rsidRPr="003E1E6A" w:rsidTr="00C629B2">
        <w:trPr>
          <w:trHeight w:val="410"/>
        </w:trPr>
        <w:tc>
          <w:tcPr>
            <w:tcW w:w="6680" w:type="dxa"/>
            <w:vAlign w:val="center"/>
          </w:tcPr>
          <w:p w:rsidR="00BE2780" w:rsidRPr="003E1E6A" w:rsidRDefault="00BE2780">
            <w:pPr>
              <w:jc w:val="center"/>
              <w:rPr>
                <w:rFonts w:ascii="Times New Roman" w:hAnsi="Times New Roman"/>
                <w:sz w:val="24"/>
                <w:szCs w:val="24"/>
                <w:lang w:val="hr-HR"/>
              </w:rPr>
            </w:pPr>
            <w:r w:rsidRPr="003E1E6A">
              <w:rPr>
                <w:rFonts w:ascii="Times New Roman" w:hAnsi="Times New Roman"/>
                <w:sz w:val="24"/>
                <w:szCs w:val="24"/>
                <w:lang w:val="hr-HR"/>
              </w:rPr>
              <w:t>Opis postupaka</w:t>
            </w:r>
          </w:p>
        </w:tc>
        <w:tc>
          <w:tcPr>
            <w:tcW w:w="2387" w:type="dxa"/>
            <w:vAlign w:val="center"/>
          </w:tcPr>
          <w:p w:rsidR="00BE2780" w:rsidRPr="003E1E6A" w:rsidRDefault="00BE2780">
            <w:pPr>
              <w:jc w:val="center"/>
              <w:rPr>
                <w:rFonts w:ascii="Times New Roman" w:hAnsi="Times New Roman"/>
                <w:sz w:val="24"/>
                <w:szCs w:val="24"/>
                <w:lang w:val="hr-HR"/>
              </w:rPr>
            </w:pPr>
            <w:r w:rsidRPr="003E1E6A">
              <w:rPr>
                <w:rFonts w:ascii="Times New Roman" w:hAnsi="Times New Roman"/>
                <w:sz w:val="24"/>
                <w:szCs w:val="24"/>
                <w:lang w:val="hr-HR"/>
              </w:rPr>
              <w:t>Datum</w:t>
            </w:r>
          </w:p>
        </w:tc>
      </w:tr>
      <w:tr w:rsidR="00BE2780" w:rsidRPr="003E1E6A" w:rsidTr="00C629B2">
        <w:trPr>
          <w:trHeight w:val="301"/>
        </w:trPr>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Početak prijava u sustav i prijava obrazovnih programa</w:t>
            </w:r>
          </w:p>
        </w:tc>
        <w:tc>
          <w:tcPr>
            <w:tcW w:w="2387" w:type="dxa"/>
            <w:vAlign w:val="center"/>
          </w:tcPr>
          <w:p w:rsidR="00BE2780" w:rsidRPr="003E1E6A" w:rsidRDefault="00BE2780" w:rsidP="00C96E33">
            <w:pPr>
              <w:spacing w:before="40" w:after="40"/>
              <w:jc w:val="center"/>
              <w:rPr>
                <w:rFonts w:ascii="Times New Roman" w:hAnsi="Times New Roman"/>
                <w:sz w:val="24"/>
                <w:szCs w:val="24"/>
                <w:lang w:val="hr-HR"/>
              </w:rPr>
            </w:pPr>
            <w:r w:rsidRPr="003E1E6A">
              <w:rPr>
                <w:rFonts w:ascii="Times New Roman" w:hAnsi="Times New Roman"/>
                <w:sz w:val="24"/>
                <w:szCs w:val="24"/>
                <w:lang w:val="hr-HR"/>
              </w:rPr>
              <w:t>22.8.2016.</w:t>
            </w:r>
          </w:p>
        </w:tc>
      </w:tr>
      <w:tr w:rsidR="00BE2780" w:rsidRPr="003E1E6A" w:rsidTr="00C629B2">
        <w:trPr>
          <w:trHeight w:val="126"/>
        </w:trPr>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 xml:space="preserve">Dostava osobnih dokumenata, svjedodžbi i ostale dokumentacije za kandidate izvan redovitoga sustava obrazovanja RH </w:t>
            </w:r>
          </w:p>
          <w:p w:rsidR="00BE2780" w:rsidRPr="003E1E6A" w:rsidRDefault="00BE2780" w:rsidP="00C96E33">
            <w:pPr>
              <w:spacing w:before="40" w:after="40"/>
              <w:jc w:val="both"/>
              <w:rPr>
                <w:rFonts w:ascii="Times New Roman" w:hAnsi="Times New Roman"/>
                <w:sz w:val="24"/>
                <w:szCs w:val="24"/>
                <w:lang w:val="hr-HR"/>
              </w:rPr>
            </w:pPr>
            <w:r w:rsidRPr="003E1E6A">
              <w:rPr>
                <w:rFonts w:ascii="Times New Roman" w:hAnsi="Times New Roman"/>
                <w:sz w:val="24"/>
                <w:szCs w:val="24"/>
                <w:lang w:val="hr-HR"/>
              </w:rPr>
              <w:t>Dostava dokumentacije redovitih učenika (stručno mišljenje HZZ-a i ostali dokumenti kojima se ostvaruju dodatna prava za upis i sl. )</w:t>
            </w:r>
          </w:p>
        </w:tc>
        <w:tc>
          <w:tcPr>
            <w:tcW w:w="2387" w:type="dxa"/>
            <w:vAlign w:val="center"/>
          </w:tcPr>
          <w:p w:rsidR="00BE2780" w:rsidRPr="003E1E6A" w:rsidRDefault="00BE2780" w:rsidP="00C96E33">
            <w:pPr>
              <w:spacing w:before="40" w:after="40"/>
              <w:jc w:val="center"/>
              <w:rPr>
                <w:rFonts w:ascii="Times New Roman" w:hAnsi="Times New Roman"/>
                <w:sz w:val="24"/>
                <w:szCs w:val="24"/>
                <w:lang w:val="hr-HR"/>
              </w:rPr>
            </w:pPr>
            <w:r w:rsidRPr="003E1E6A">
              <w:rPr>
                <w:rFonts w:ascii="Times New Roman" w:hAnsi="Times New Roman"/>
                <w:sz w:val="24"/>
                <w:szCs w:val="24"/>
                <w:lang w:val="hr-HR"/>
              </w:rPr>
              <w:t>22.8.2016.</w:t>
            </w:r>
          </w:p>
        </w:tc>
      </w:tr>
      <w:tr w:rsidR="00BE2780" w:rsidRPr="003E1E6A" w:rsidTr="00C629B2">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Završetak prijave obrazovnih programa koji zahtijevaju dodatne provjere</w:t>
            </w:r>
          </w:p>
        </w:tc>
        <w:tc>
          <w:tcPr>
            <w:tcW w:w="2387" w:type="dxa"/>
            <w:vAlign w:val="center"/>
          </w:tcPr>
          <w:p w:rsidR="00BE2780" w:rsidRPr="003E1E6A" w:rsidRDefault="00BE2780" w:rsidP="00C96E33">
            <w:pPr>
              <w:spacing w:before="40" w:after="40"/>
              <w:jc w:val="center"/>
              <w:rPr>
                <w:rFonts w:ascii="Times New Roman" w:hAnsi="Times New Roman"/>
                <w:sz w:val="24"/>
                <w:szCs w:val="24"/>
                <w:lang w:val="hr-HR"/>
              </w:rPr>
            </w:pPr>
            <w:r w:rsidRPr="003E1E6A">
              <w:rPr>
                <w:rFonts w:ascii="Times New Roman" w:hAnsi="Times New Roman"/>
                <w:sz w:val="24"/>
                <w:szCs w:val="24"/>
                <w:lang w:val="hr-HR"/>
              </w:rPr>
              <w:t>23.8.2016.</w:t>
            </w:r>
          </w:p>
        </w:tc>
      </w:tr>
      <w:tr w:rsidR="00BE2780" w:rsidRPr="003E1E6A" w:rsidTr="00C629B2">
        <w:trPr>
          <w:trHeight w:val="125"/>
        </w:trPr>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Provođenje dodatnih ispita i provjera te unos rezultata</w:t>
            </w:r>
          </w:p>
        </w:tc>
        <w:tc>
          <w:tcPr>
            <w:tcW w:w="2387" w:type="dxa"/>
            <w:vAlign w:val="center"/>
          </w:tcPr>
          <w:p w:rsidR="00BE2780" w:rsidRPr="003E1E6A" w:rsidRDefault="00BE2780" w:rsidP="00C96E33">
            <w:pPr>
              <w:spacing w:before="40" w:after="40"/>
              <w:jc w:val="center"/>
              <w:rPr>
                <w:rFonts w:ascii="Times New Roman" w:hAnsi="Times New Roman"/>
                <w:sz w:val="24"/>
                <w:szCs w:val="24"/>
                <w:lang w:val="hr-HR"/>
              </w:rPr>
            </w:pPr>
            <w:r w:rsidRPr="003E1E6A">
              <w:rPr>
                <w:rFonts w:ascii="Times New Roman" w:hAnsi="Times New Roman"/>
                <w:sz w:val="24"/>
                <w:szCs w:val="24"/>
                <w:lang w:val="hr-HR"/>
              </w:rPr>
              <w:t>24.8. – 25.8.2016.</w:t>
            </w:r>
          </w:p>
        </w:tc>
      </w:tr>
      <w:tr w:rsidR="00BE2780" w:rsidRPr="003E1E6A" w:rsidTr="00C629B2">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Završetak prigovora na osobne podatke, ocjene, natjecanja, rezultate dodatnih provjera i podatke na temelju kojih se ostvaruju dodatna prava za upis</w:t>
            </w:r>
          </w:p>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Završetak unosa rezultata s popravnih ispita</w:t>
            </w:r>
          </w:p>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Brisanje s lista kandidata koji nisu zadovoljili preduvjete</w:t>
            </w:r>
          </w:p>
        </w:tc>
        <w:tc>
          <w:tcPr>
            <w:tcW w:w="2387" w:type="dxa"/>
            <w:vAlign w:val="center"/>
          </w:tcPr>
          <w:p w:rsidR="00BE2780" w:rsidRPr="003E1E6A" w:rsidRDefault="00BE2780" w:rsidP="00C96E33">
            <w:pPr>
              <w:spacing w:before="40" w:after="40"/>
              <w:jc w:val="center"/>
              <w:rPr>
                <w:rFonts w:ascii="Times New Roman" w:hAnsi="Times New Roman"/>
                <w:sz w:val="24"/>
                <w:szCs w:val="24"/>
                <w:lang w:val="hr-HR"/>
              </w:rPr>
            </w:pPr>
            <w:r w:rsidRPr="003E1E6A">
              <w:rPr>
                <w:rFonts w:ascii="Times New Roman" w:hAnsi="Times New Roman"/>
                <w:sz w:val="24"/>
                <w:szCs w:val="24"/>
                <w:lang w:val="hr-HR"/>
              </w:rPr>
              <w:t>26.8.2016.</w:t>
            </w:r>
          </w:p>
        </w:tc>
      </w:tr>
      <w:tr w:rsidR="00BE2780" w:rsidRPr="003E1E6A" w:rsidTr="00C629B2">
        <w:trPr>
          <w:trHeight w:val="612"/>
        </w:trPr>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Zaključavanje odabira obrazovnih programa</w:t>
            </w:r>
          </w:p>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Početak ispisa prijavnica</w:t>
            </w:r>
          </w:p>
        </w:tc>
        <w:tc>
          <w:tcPr>
            <w:tcW w:w="2387" w:type="dxa"/>
            <w:vAlign w:val="center"/>
          </w:tcPr>
          <w:p w:rsidR="00BE2780" w:rsidRPr="003E1E6A" w:rsidRDefault="00BE2780">
            <w:pPr>
              <w:spacing w:before="40" w:after="40"/>
              <w:jc w:val="center"/>
              <w:rPr>
                <w:rFonts w:ascii="Times New Roman" w:hAnsi="Times New Roman"/>
                <w:sz w:val="24"/>
                <w:szCs w:val="24"/>
                <w:lang w:val="hr-HR"/>
              </w:rPr>
            </w:pPr>
            <w:r w:rsidRPr="003E1E6A">
              <w:rPr>
                <w:rFonts w:ascii="Times New Roman" w:hAnsi="Times New Roman"/>
                <w:sz w:val="24"/>
                <w:szCs w:val="24"/>
                <w:lang w:val="hr-HR"/>
              </w:rPr>
              <w:t>29.8.2016.</w:t>
            </w:r>
          </w:p>
        </w:tc>
      </w:tr>
      <w:tr w:rsidR="00BE2780" w:rsidRPr="003E1E6A" w:rsidTr="00C629B2">
        <w:tc>
          <w:tcPr>
            <w:tcW w:w="6680" w:type="dxa"/>
            <w:vAlign w:val="center"/>
          </w:tcPr>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Krajnji rok za zaprimanje potpisanih prijavnica (učenici donose razrednicima, a ostali kandidati šalju Središnjem prijavnom uredu)</w:t>
            </w:r>
          </w:p>
          <w:p w:rsidR="00BE2780" w:rsidRPr="003E1E6A" w:rsidRDefault="00BE2780">
            <w:pPr>
              <w:spacing w:before="40" w:after="40"/>
              <w:jc w:val="both"/>
              <w:rPr>
                <w:rFonts w:ascii="Times New Roman" w:hAnsi="Times New Roman"/>
                <w:sz w:val="24"/>
                <w:szCs w:val="24"/>
                <w:lang w:val="hr-HR"/>
              </w:rPr>
            </w:pPr>
            <w:r w:rsidRPr="003E1E6A">
              <w:rPr>
                <w:rFonts w:ascii="Times New Roman" w:hAnsi="Times New Roman"/>
                <w:sz w:val="24"/>
                <w:szCs w:val="24"/>
                <w:lang w:val="hr-HR"/>
              </w:rPr>
              <w:t>Brisanje s lista kandidata koji nisu zadovoljili preduvjete ili dostavili prijavnice</w:t>
            </w:r>
          </w:p>
        </w:tc>
        <w:tc>
          <w:tcPr>
            <w:tcW w:w="2387" w:type="dxa"/>
            <w:vAlign w:val="center"/>
          </w:tcPr>
          <w:p w:rsidR="00BE2780" w:rsidRPr="003E1E6A" w:rsidRDefault="00BE2780">
            <w:pPr>
              <w:spacing w:before="40" w:after="40"/>
              <w:jc w:val="center"/>
              <w:rPr>
                <w:rFonts w:ascii="Times New Roman" w:hAnsi="Times New Roman"/>
                <w:sz w:val="24"/>
                <w:szCs w:val="24"/>
                <w:lang w:val="hr-HR"/>
              </w:rPr>
            </w:pPr>
            <w:r w:rsidRPr="003E1E6A">
              <w:rPr>
                <w:rFonts w:ascii="Times New Roman" w:hAnsi="Times New Roman"/>
                <w:sz w:val="24"/>
                <w:szCs w:val="24"/>
                <w:lang w:val="hr-HR"/>
              </w:rPr>
              <w:t>31.8.2016.</w:t>
            </w:r>
          </w:p>
        </w:tc>
      </w:tr>
      <w:tr w:rsidR="00BE2780" w:rsidRPr="003E1E6A" w:rsidTr="00C629B2">
        <w:trPr>
          <w:trHeight w:val="555"/>
        </w:trPr>
        <w:tc>
          <w:tcPr>
            <w:tcW w:w="6680" w:type="dxa"/>
            <w:vAlign w:val="center"/>
          </w:tcPr>
          <w:p w:rsidR="00BE2780" w:rsidRPr="003E1E6A" w:rsidRDefault="00BE2780">
            <w:pPr>
              <w:spacing w:before="40" w:after="40"/>
              <w:jc w:val="both"/>
              <w:rPr>
                <w:rFonts w:ascii="Times New Roman" w:hAnsi="Times New Roman"/>
                <w:b/>
                <w:sz w:val="24"/>
                <w:szCs w:val="24"/>
                <w:lang w:val="hr-HR"/>
              </w:rPr>
            </w:pPr>
            <w:r w:rsidRPr="003E1E6A">
              <w:rPr>
                <w:rFonts w:ascii="Times New Roman" w:hAnsi="Times New Roman"/>
                <w:b/>
                <w:sz w:val="24"/>
                <w:szCs w:val="24"/>
                <w:lang w:val="hr-HR"/>
              </w:rPr>
              <w:t>Objava konačnih ljestvica poretka</w:t>
            </w:r>
          </w:p>
        </w:tc>
        <w:tc>
          <w:tcPr>
            <w:tcW w:w="2387" w:type="dxa"/>
            <w:vAlign w:val="center"/>
          </w:tcPr>
          <w:p w:rsidR="00BE2780" w:rsidRPr="003E1E6A" w:rsidRDefault="00BE2780">
            <w:pPr>
              <w:spacing w:before="40" w:after="40"/>
              <w:jc w:val="center"/>
              <w:rPr>
                <w:rFonts w:ascii="Times New Roman" w:hAnsi="Times New Roman"/>
                <w:b/>
                <w:sz w:val="24"/>
                <w:szCs w:val="24"/>
                <w:lang w:val="hr-HR"/>
              </w:rPr>
            </w:pPr>
            <w:r w:rsidRPr="003E1E6A">
              <w:rPr>
                <w:rFonts w:ascii="Times New Roman" w:hAnsi="Times New Roman"/>
                <w:b/>
                <w:sz w:val="24"/>
                <w:szCs w:val="24"/>
                <w:lang w:val="hr-HR"/>
              </w:rPr>
              <w:t>1.9.2016.</w:t>
            </w:r>
          </w:p>
        </w:tc>
      </w:tr>
      <w:tr w:rsidR="00BE2780" w:rsidRPr="003E1E6A" w:rsidTr="00C629B2">
        <w:trPr>
          <w:trHeight w:val="1719"/>
        </w:trPr>
        <w:tc>
          <w:tcPr>
            <w:tcW w:w="6680" w:type="dxa"/>
            <w:vAlign w:val="center"/>
          </w:tcPr>
          <w:p w:rsidR="00BE2780" w:rsidRPr="003E1E6A" w:rsidRDefault="00BE2780" w:rsidP="00C96E33">
            <w:pPr>
              <w:spacing w:before="40" w:after="40"/>
              <w:jc w:val="both"/>
              <w:rPr>
                <w:rFonts w:ascii="Times New Roman" w:hAnsi="Times New Roman"/>
                <w:sz w:val="24"/>
                <w:szCs w:val="24"/>
                <w:lang w:val="hr-HR"/>
              </w:rPr>
            </w:pPr>
            <w:r w:rsidRPr="003E1E6A">
              <w:rPr>
                <w:rFonts w:ascii="Times New Roman" w:hAnsi="Times New Roman"/>
                <w:sz w:val="24"/>
                <w:szCs w:val="24"/>
                <w:lang w:val="hr-HR"/>
              </w:rPr>
              <w:t>Dostava dokumenata koji su uvjet za upis u određeni program obrazovanja (dokumenti kojima se ostvaruju dodatna prava za upis)</w:t>
            </w:r>
          </w:p>
          <w:p w:rsidR="00BE2780" w:rsidRPr="003E1E6A" w:rsidRDefault="00BE2780" w:rsidP="00C96E33">
            <w:pPr>
              <w:spacing w:before="40" w:after="40"/>
              <w:jc w:val="both"/>
              <w:rPr>
                <w:rFonts w:ascii="Times New Roman" w:hAnsi="Times New Roman"/>
                <w:sz w:val="24"/>
                <w:szCs w:val="24"/>
                <w:lang w:val="hr-HR"/>
              </w:rPr>
            </w:pPr>
            <w:r w:rsidRPr="003E1E6A">
              <w:rPr>
                <w:rFonts w:ascii="Times New Roman" w:hAnsi="Times New Roman"/>
                <w:sz w:val="24"/>
                <w:szCs w:val="24"/>
                <w:lang w:val="hr-HR"/>
              </w:rPr>
              <w:t>Dostava potpisanog obrasca o upisu u I. razred Katoličke klasične gimnazije s pravom javnosti u Virovitici (upisnice) u Katoličku klasičnu gimnaziju s pravom javnosti u Virovitici</w:t>
            </w:r>
          </w:p>
        </w:tc>
        <w:tc>
          <w:tcPr>
            <w:tcW w:w="2387" w:type="dxa"/>
            <w:vAlign w:val="center"/>
          </w:tcPr>
          <w:p w:rsidR="00BE2780" w:rsidRPr="003E1E6A" w:rsidRDefault="00BE2780">
            <w:pPr>
              <w:spacing w:before="40" w:after="40"/>
              <w:jc w:val="center"/>
              <w:rPr>
                <w:rFonts w:ascii="Times New Roman" w:hAnsi="Times New Roman"/>
                <w:sz w:val="24"/>
                <w:szCs w:val="24"/>
              </w:rPr>
            </w:pPr>
            <w:r w:rsidRPr="003E1E6A">
              <w:rPr>
                <w:rFonts w:ascii="Times New Roman" w:hAnsi="Times New Roman"/>
                <w:sz w:val="24"/>
                <w:szCs w:val="24"/>
              </w:rPr>
              <w:t>2.9.2016.</w:t>
            </w:r>
          </w:p>
          <w:p w:rsidR="00BE2780" w:rsidRPr="003E1E6A" w:rsidRDefault="00BE2780">
            <w:pPr>
              <w:spacing w:before="40" w:after="40"/>
              <w:jc w:val="center"/>
              <w:rPr>
                <w:rFonts w:ascii="Times New Roman" w:hAnsi="Times New Roman"/>
                <w:sz w:val="24"/>
                <w:szCs w:val="24"/>
                <w:lang w:val="hr-HR"/>
              </w:rPr>
            </w:pPr>
          </w:p>
          <w:p w:rsidR="00BE2780" w:rsidRPr="003E1E6A" w:rsidRDefault="00BE2780">
            <w:pPr>
              <w:spacing w:before="40" w:after="40"/>
              <w:jc w:val="center"/>
              <w:rPr>
                <w:rFonts w:ascii="Times New Roman" w:hAnsi="Times New Roman"/>
                <w:sz w:val="24"/>
                <w:szCs w:val="24"/>
              </w:rPr>
            </w:pPr>
          </w:p>
          <w:p w:rsidR="00BE2780" w:rsidRPr="003E1E6A" w:rsidRDefault="00BE2780">
            <w:pPr>
              <w:spacing w:before="40" w:after="40"/>
              <w:jc w:val="center"/>
              <w:rPr>
                <w:rFonts w:ascii="Times New Roman" w:hAnsi="Times New Roman"/>
                <w:sz w:val="24"/>
                <w:szCs w:val="24"/>
              </w:rPr>
            </w:pPr>
          </w:p>
        </w:tc>
      </w:tr>
      <w:tr w:rsidR="00BE2780" w:rsidRPr="003E1E6A" w:rsidTr="00C629B2">
        <w:trPr>
          <w:trHeight w:val="1719"/>
        </w:trPr>
        <w:tc>
          <w:tcPr>
            <w:tcW w:w="6680" w:type="dxa"/>
            <w:vAlign w:val="center"/>
          </w:tcPr>
          <w:p w:rsidR="00BE2780" w:rsidRPr="003E1E6A" w:rsidRDefault="00BE2780" w:rsidP="00C96E33">
            <w:pPr>
              <w:spacing w:before="40" w:after="40"/>
              <w:jc w:val="both"/>
              <w:rPr>
                <w:rFonts w:ascii="Times New Roman" w:hAnsi="Times New Roman"/>
                <w:sz w:val="24"/>
                <w:szCs w:val="24"/>
                <w:lang w:val="hr-HR"/>
              </w:rPr>
            </w:pPr>
            <w:r>
              <w:rPr>
                <w:rFonts w:ascii="Times New Roman" w:hAnsi="Times New Roman"/>
                <w:sz w:val="24"/>
                <w:szCs w:val="24"/>
                <w:lang w:val="hr-HR"/>
              </w:rPr>
              <w:t>Objava slobodnih upisnih mjesta nakon jesenskog roka</w:t>
            </w:r>
          </w:p>
        </w:tc>
        <w:tc>
          <w:tcPr>
            <w:tcW w:w="2387" w:type="dxa"/>
            <w:vAlign w:val="center"/>
          </w:tcPr>
          <w:p w:rsidR="00BE2780" w:rsidRPr="003E1E6A" w:rsidRDefault="00BE2780">
            <w:pPr>
              <w:spacing w:before="40" w:after="40"/>
              <w:jc w:val="center"/>
              <w:rPr>
                <w:rFonts w:ascii="Times New Roman" w:hAnsi="Times New Roman"/>
                <w:sz w:val="24"/>
                <w:szCs w:val="24"/>
              </w:rPr>
            </w:pPr>
            <w:r>
              <w:rPr>
                <w:rFonts w:ascii="Times New Roman" w:hAnsi="Times New Roman"/>
                <w:sz w:val="24"/>
                <w:szCs w:val="24"/>
              </w:rPr>
              <w:t>3.9.2016.</w:t>
            </w:r>
          </w:p>
        </w:tc>
      </w:tr>
    </w:tbl>
    <w:p w:rsidR="00BE2780" w:rsidRDefault="00BE2780" w:rsidP="005F7070">
      <w:pPr>
        <w:rPr>
          <w:rFonts w:ascii="Times New Roman" w:hAnsi="Times New Roman"/>
          <w:sz w:val="24"/>
          <w:szCs w:val="24"/>
          <w:lang w:val="hr-HR"/>
        </w:rPr>
      </w:pPr>
      <w:r w:rsidRPr="003E1E6A">
        <w:rPr>
          <w:rFonts w:ascii="Times New Roman" w:hAnsi="Times New Roman"/>
          <w:sz w:val="24"/>
          <w:szCs w:val="24"/>
          <w:lang w:val="hr-HR"/>
        </w:rPr>
        <w:t xml:space="preserve">   </w:t>
      </w:r>
    </w:p>
    <w:p w:rsidR="00BE2780" w:rsidRDefault="00BE2780" w:rsidP="005F7070">
      <w:pPr>
        <w:rPr>
          <w:rFonts w:ascii="Times New Roman" w:hAnsi="Times New Roman"/>
          <w:sz w:val="24"/>
          <w:szCs w:val="24"/>
          <w:lang w:val="hr-HR"/>
        </w:rPr>
      </w:pPr>
      <w:r w:rsidRPr="003E1E6A">
        <w:rPr>
          <w:rFonts w:ascii="Times New Roman" w:hAnsi="Times New Roman"/>
          <w:sz w:val="24"/>
          <w:szCs w:val="24"/>
          <w:lang w:val="hr-HR"/>
        </w:rPr>
        <w:t xml:space="preserve">     </w:t>
      </w:r>
    </w:p>
    <w:p w:rsidR="00BE2780" w:rsidRDefault="00BE2780" w:rsidP="005F7070">
      <w:pPr>
        <w:rPr>
          <w:rFonts w:ascii="Times New Roman" w:hAnsi="Times New Roman"/>
          <w:b/>
          <w:i/>
          <w:sz w:val="24"/>
          <w:szCs w:val="24"/>
          <w:lang w:val="hr-HR"/>
        </w:rPr>
      </w:pPr>
      <w:r w:rsidRPr="00C629B2">
        <w:rPr>
          <w:rFonts w:ascii="Times New Roman" w:hAnsi="Times New Roman"/>
          <w:b/>
          <w:i/>
          <w:sz w:val="24"/>
          <w:szCs w:val="24"/>
          <w:lang w:val="hr-HR"/>
        </w:rPr>
        <w:t xml:space="preserve">3.3. Naknadni upisni rok   </w:t>
      </w:r>
    </w:p>
    <w:p w:rsidR="00BE2780" w:rsidRDefault="00BE2780" w:rsidP="005F7070">
      <w:pPr>
        <w:rPr>
          <w:rFonts w:ascii="Times New Roman" w:hAnsi="Times New Roman"/>
          <w:b/>
          <w:i/>
          <w:sz w:val="24"/>
          <w:szCs w:val="24"/>
          <w:lang w:val="hr-H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80"/>
        <w:gridCol w:w="2387"/>
      </w:tblGrid>
      <w:tr w:rsidR="00BE2780" w:rsidRPr="003E1E6A" w:rsidTr="0065510F">
        <w:trPr>
          <w:trHeight w:val="410"/>
        </w:trPr>
        <w:tc>
          <w:tcPr>
            <w:tcW w:w="6680" w:type="dxa"/>
            <w:vAlign w:val="center"/>
          </w:tcPr>
          <w:p w:rsidR="00BE2780" w:rsidRPr="003E1E6A" w:rsidRDefault="00BE2780" w:rsidP="0065510F">
            <w:pPr>
              <w:jc w:val="center"/>
              <w:rPr>
                <w:rFonts w:ascii="Times New Roman" w:hAnsi="Times New Roman"/>
                <w:sz w:val="24"/>
                <w:szCs w:val="24"/>
                <w:lang w:val="hr-HR"/>
              </w:rPr>
            </w:pPr>
            <w:r w:rsidRPr="003E1E6A">
              <w:rPr>
                <w:rFonts w:ascii="Times New Roman" w:hAnsi="Times New Roman"/>
                <w:sz w:val="24"/>
                <w:szCs w:val="24"/>
                <w:lang w:val="hr-HR"/>
              </w:rPr>
              <w:t>Opis postupaka</w:t>
            </w:r>
          </w:p>
        </w:tc>
        <w:tc>
          <w:tcPr>
            <w:tcW w:w="2387" w:type="dxa"/>
            <w:vAlign w:val="center"/>
          </w:tcPr>
          <w:p w:rsidR="00BE2780" w:rsidRPr="003E1E6A" w:rsidRDefault="00BE2780" w:rsidP="0065510F">
            <w:pPr>
              <w:jc w:val="center"/>
              <w:rPr>
                <w:rFonts w:ascii="Times New Roman" w:hAnsi="Times New Roman"/>
                <w:sz w:val="24"/>
                <w:szCs w:val="24"/>
                <w:lang w:val="hr-HR"/>
              </w:rPr>
            </w:pPr>
            <w:r w:rsidRPr="003E1E6A">
              <w:rPr>
                <w:rFonts w:ascii="Times New Roman" w:hAnsi="Times New Roman"/>
                <w:sz w:val="24"/>
                <w:szCs w:val="24"/>
                <w:lang w:val="hr-HR"/>
              </w:rPr>
              <w:t>Datum</w:t>
            </w:r>
          </w:p>
        </w:tc>
      </w:tr>
      <w:tr w:rsidR="00BE2780" w:rsidRPr="003E1E6A" w:rsidTr="00F721A5">
        <w:trPr>
          <w:trHeight w:val="301"/>
        </w:trPr>
        <w:tc>
          <w:tcPr>
            <w:tcW w:w="6680" w:type="dxa"/>
            <w:vAlign w:val="center"/>
          </w:tcPr>
          <w:p w:rsidR="00BE2780" w:rsidRDefault="00BE2780" w:rsidP="0065510F">
            <w:pPr>
              <w:spacing w:before="40" w:after="40"/>
              <w:jc w:val="both"/>
              <w:rPr>
                <w:rFonts w:ascii="Times New Roman" w:hAnsi="Times New Roman"/>
                <w:sz w:val="24"/>
                <w:szCs w:val="24"/>
                <w:lang w:val="hr-HR"/>
              </w:rPr>
            </w:pPr>
            <w:r>
              <w:rPr>
                <w:rFonts w:ascii="Times New Roman" w:hAnsi="Times New Roman"/>
                <w:sz w:val="24"/>
                <w:szCs w:val="24"/>
                <w:lang w:val="hr-HR"/>
              </w:rPr>
              <w:t>Učenici koji ne ostvare pravo upisa u ljetnome ili jesenskome upisnom roku mogu se prijaviti za upis u naknadnome roku za upis.</w:t>
            </w:r>
          </w:p>
          <w:p w:rsidR="00BE2780" w:rsidRPr="003E1E6A" w:rsidRDefault="00BE2780" w:rsidP="0065510F">
            <w:pPr>
              <w:spacing w:before="40" w:after="40"/>
              <w:jc w:val="both"/>
              <w:rPr>
                <w:rFonts w:ascii="Times New Roman" w:hAnsi="Times New Roman"/>
                <w:sz w:val="24"/>
                <w:szCs w:val="24"/>
                <w:lang w:val="hr-HR"/>
              </w:rPr>
            </w:pPr>
            <w:r>
              <w:rPr>
                <w:rFonts w:ascii="Times New Roman" w:hAnsi="Times New Roman"/>
                <w:sz w:val="24"/>
                <w:szCs w:val="24"/>
                <w:lang w:val="hr-HR"/>
              </w:rPr>
              <w:t xml:space="preserve">Učenici se u naknadnome roku za upis mogu prijaviti ako je nakon jesenskog upisnog roka ostalo slobodnih mjesta u okviru broja upisnih mjesta propisanih Strukturom. </w:t>
            </w:r>
          </w:p>
        </w:tc>
        <w:tc>
          <w:tcPr>
            <w:tcW w:w="2387" w:type="dxa"/>
            <w:vAlign w:val="center"/>
          </w:tcPr>
          <w:p w:rsidR="00BE2780" w:rsidRPr="003E1E6A" w:rsidRDefault="00BE2780" w:rsidP="0065510F">
            <w:pPr>
              <w:spacing w:before="40" w:after="40"/>
              <w:jc w:val="center"/>
              <w:rPr>
                <w:rFonts w:ascii="Times New Roman" w:hAnsi="Times New Roman"/>
                <w:sz w:val="24"/>
                <w:szCs w:val="24"/>
                <w:lang w:val="hr-HR"/>
              </w:rPr>
            </w:pPr>
          </w:p>
        </w:tc>
      </w:tr>
      <w:tr w:rsidR="00BE2780" w:rsidRPr="003E1E6A" w:rsidTr="00C629B2">
        <w:trPr>
          <w:trHeight w:val="126"/>
        </w:trPr>
        <w:tc>
          <w:tcPr>
            <w:tcW w:w="6680" w:type="dxa"/>
            <w:vAlign w:val="center"/>
          </w:tcPr>
          <w:p w:rsidR="00BE2780" w:rsidRPr="003E1E6A" w:rsidRDefault="00BE2780" w:rsidP="00F721A5">
            <w:pPr>
              <w:spacing w:before="40" w:after="40"/>
              <w:jc w:val="both"/>
              <w:rPr>
                <w:rFonts w:ascii="Times New Roman" w:hAnsi="Times New Roman"/>
                <w:sz w:val="24"/>
                <w:szCs w:val="24"/>
                <w:lang w:val="hr-HR"/>
              </w:rPr>
            </w:pPr>
            <w:r>
              <w:rPr>
                <w:rFonts w:ascii="Times New Roman" w:hAnsi="Times New Roman"/>
                <w:sz w:val="24"/>
                <w:szCs w:val="24"/>
                <w:lang w:val="hr-HR"/>
              </w:rPr>
              <w:t xml:space="preserve">Prijava učenika u naknadnome roku </w:t>
            </w:r>
          </w:p>
        </w:tc>
        <w:tc>
          <w:tcPr>
            <w:tcW w:w="2387" w:type="dxa"/>
            <w:vAlign w:val="center"/>
          </w:tcPr>
          <w:p w:rsidR="00BE2780" w:rsidRPr="003E1E6A" w:rsidRDefault="00BE2780" w:rsidP="00F721A5">
            <w:pPr>
              <w:spacing w:before="40" w:after="40"/>
              <w:jc w:val="center"/>
              <w:rPr>
                <w:rFonts w:ascii="Times New Roman" w:hAnsi="Times New Roman"/>
                <w:sz w:val="24"/>
                <w:szCs w:val="24"/>
                <w:lang w:val="hr-HR"/>
              </w:rPr>
            </w:pPr>
            <w:r>
              <w:rPr>
                <w:rFonts w:ascii="Times New Roman" w:hAnsi="Times New Roman"/>
                <w:sz w:val="24"/>
                <w:szCs w:val="24"/>
                <w:lang w:val="hr-HR"/>
              </w:rPr>
              <w:t>5. – 9. 2016.</w:t>
            </w:r>
          </w:p>
        </w:tc>
      </w:tr>
      <w:tr w:rsidR="00BE2780" w:rsidRPr="003E1E6A" w:rsidTr="00C629B2">
        <w:tc>
          <w:tcPr>
            <w:tcW w:w="6680" w:type="dxa"/>
            <w:vAlign w:val="center"/>
          </w:tcPr>
          <w:p w:rsidR="00BE2780" w:rsidRPr="003E1E6A" w:rsidRDefault="00BE2780" w:rsidP="00F721A5">
            <w:pPr>
              <w:spacing w:before="40" w:after="40"/>
              <w:jc w:val="both"/>
              <w:rPr>
                <w:rFonts w:ascii="Times New Roman" w:hAnsi="Times New Roman"/>
                <w:sz w:val="24"/>
                <w:szCs w:val="24"/>
                <w:lang w:val="hr-HR"/>
              </w:rPr>
            </w:pPr>
            <w:r>
              <w:rPr>
                <w:rFonts w:ascii="Times New Roman" w:hAnsi="Times New Roman"/>
                <w:sz w:val="24"/>
                <w:szCs w:val="24"/>
                <w:lang w:val="hr-HR"/>
              </w:rPr>
              <w:t xml:space="preserve">O upisu učenika u naknadnome roku odlučuje </w:t>
            </w:r>
            <w:r w:rsidRPr="00F721A5">
              <w:rPr>
                <w:rFonts w:ascii="Times New Roman" w:hAnsi="Times New Roman"/>
                <w:b/>
                <w:sz w:val="24"/>
                <w:szCs w:val="24"/>
                <w:lang w:val="hr-HR"/>
              </w:rPr>
              <w:t xml:space="preserve">upisno povjerenstvo škole </w:t>
            </w:r>
            <w:r>
              <w:rPr>
                <w:rFonts w:ascii="Times New Roman" w:hAnsi="Times New Roman"/>
                <w:sz w:val="24"/>
                <w:szCs w:val="24"/>
                <w:lang w:val="hr-HR"/>
              </w:rPr>
              <w:t>temeljem pisanog zahtjeva učenika te podatke o upisu unosi u NISpuSŠ, po zaprimljenoj potpisanoj upisnici učenika te ostaloj dokumentaciji potrebnoj za upis.</w:t>
            </w:r>
          </w:p>
        </w:tc>
        <w:tc>
          <w:tcPr>
            <w:tcW w:w="2387" w:type="dxa"/>
            <w:vAlign w:val="center"/>
          </w:tcPr>
          <w:p w:rsidR="00BE2780" w:rsidRPr="003E1E6A" w:rsidRDefault="00BE2780" w:rsidP="00F721A5">
            <w:pPr>
              <w:spacing w:before="40" w:after="40"/>
              <w:jc w:val="center"/>
              <w:rPr>
                <w:rFonts w:ascii="Times New Roman" w:hAnsi="Times New Roman"/>
                <w:sz w:val="24"/>
                <w:szCs w:val="24"/>
                <w:lang w:val="hr-HR"/>
              </w:rPr>
            </w:pPr>
          </w:p>
        </w:tc>
      </w:tr>
    </w:tbl>
    <w:p w:rsidR="00BE2780" w:rsidRDefault="00BE2780" w:rsidP="005F7070">
      <w:pPr>
        <w:rPr>
          <w:rFonts w:ascii="Times New Roman" w:hAnsi="Times New Roman"/>
          <w:b/>
          <w:i/>
          <w:sz w:val="24"/>
          <w:szCs w:val="24"/>
          <w:lang w:val="hr-HR"/>
        </w:rPr>
      </w:pPr>
      <w:r w:rsidRPr="00C629B2">
        <w:rPr>
          <w:rFonts w:ascii="Times New Roman" w:hAnsi="Times New Roman"/>
          <w:b/>
          <w:i/>
          <w:sz w:val="24"/>
          <w:szCs w:val="24"/>
          <w:lang w:val="hr-HR"/>
        </w:rPr>
        <w:t xml:space="preserve">            </w:t>
      </w:r>
    </w:p>
    <w:p w:rsidR="00BE2780" w:rsidRDefault="00BE2780" w:rsidP="005F7070">
      <w:pPr>
        <w:rPr>
          <w:rFonts w:ascii="Times New Roman" w:hAnsi="Times New Roman"/>
          <w:b/>
          <w:i/>
          <w:sz w:val="24"/>
          <w:szCs w:val="24"/>
          <w:lang w:val="hr-HR"/>
        </w:rPr>
      </w:pPr>
    </w:p>
    <w:p w:rsidR="00BE2780" w:rsidRDefault="00BE2780" w:rsidP="005F7070">
      <w:pPr>
        <w:rPr>
          <w:rFonts w:ascii="Times New Roman" w:hAnsi="Times New Roman"/>
          <w:b/>
          <w:i/>
          <w:sz w:val="24"/>
          <w:szCs w:val="24"/>
          <w:lang w:val="hr-HR"/>
        </w:rPr>
      </w:pPr>
    </w:p>
    <w:p w:rsidR="00BE2780" w:rsidRPr="006D2079" w:rsidRDefault="00BE2780" w:rsidP="005F7070">
      <w:pPr>
        <w:rPr>
          <w:rFonts w:ascii="Times New Roman" w:hAnsi="Times New Roman"/>
          <w:b/>
          <w:i/>
          <w:sz w:val="24"/>
          <w:szCs w:val="24"/>
          <w:lang w:val="hr-HR"/>
        </w:rPr>
      </w:pPr>
      <w:r w:rsidRPr="006D2079">
        <w:rPr>
          <w:rFonts w:ascii="Times New Roman" w:hAnsi="Times New Roman"/>
          <w:b/>
          <w:sz w:val="24"/>
          <w:szCs w:val="24"/>
          <w:lang w:val="hr-HR"/>
        </w:rPr>
        <w:t xml:space="preserve">4. Podnošenje prigovora </w:t>
      </w:r>
      <w:r w:rsidRPr="006D2079">
        <w:rPr>
          <w:rFonts w:ascii="Times New Roman" w:hAnsi="Times New Roman"/>
          <w:b/>
          <w:i/>
          <w:sz w:val="24"/>
          <w:szCs w:val="24"/>
          <w:lang w:val="hr-HR"/>
        </w:rPr>
        <w:t xml:space="preserve">                                                                                </w:t>
      </w:r>
    </w:p>
    <w:p w:rsidR="00BE2780" w:rsidRDefault="00BE2780" w:rsidP="006D2079">
      <w:pPr>
        <w:rPr>
          <w:rFonts w:ascii="Times New Roman" w:hAnsi="Times New Roman"/>
          <w:sz w:val="24"/>
          <w:szCs w:val="24"/>
          <w:lang w:val="hr-HR"/>
        </w:rPr>
      </w:pPr>
    </w:p>
    <w:p w:rsidR="00BE2780" w:rsidRDefault="00BE2780" w:rsidP="006D2079">
      <w:pPr>
        <w:rPr>
          <w:rFonts w:ascii="Times New Roman" w:hAnsi="Times New Roman"/>
          <w:sz w:val="24"/>
          <w:szCs w:val="24"/>
          <w:lang w:val="hr-HR"/>
        </w:rPr>
      </w:pPr>
      <w:r>
        <w:rPr>
          <w:rFonts w:ascii="Times New Roman" w:hAnsi="Times New Roman"/>
          <w:sz w:val="24"/>
          <w:szCs w:val="24"/>
          <w:lang w:val="hr-HR"/>
        </w:rPr>
        <w:t>Tijekom provedbe postupka prijava i upisa učenika u I. razred srednje škole, učenici i ostali kandidati mogu podnositi usmene i pisane prigovore tijekom provedbe postupka.</w:t>
      </w:r>
    </w:p>
    <w:p w:rsidR="00BE2780" w:rsidRDefault="00BE2780" w:rsidP="006D2079">
      <w:pPr>
        <w:rPr>
          <w:rFonts w:ascii="Times New Roman" w:hAnsi="Times New Roman"/>
          <w:sz w:val="24"/>
          <w:szCs w:val="24"/>
          <w:lang w:val="hr-HR"/>
        </w:rPr>
      </w:pPr>
      <w:r>
        <w:rPr>
          <w:rFonts w:ascii="Times New Roman" w:hAnsi="Times New Roman"/>
          <w:sz w:val="24"/>
          <w:szCs w:val="24"/>
          <w:lang w:val="hr-HR"/>
        </w:rPr>
        <w:t xml:space="preserve">Redoviti učenik osnovne škole u RH (kandidat koji osnovno obrazovanje završava ili je završio u inozemstvu ili drugim obrazovnim sustavima; kandidat koji nije s pozitivnim uspjehom završio prvi razred srednje škole u RH, ispisao se te želi ponovno upisati prvi razred u drugom obrazovnom programu; kandidat koji je prethodne školske godine završio obrazovanje u RH ali nije upisao srednju školu) može zbog netočno unesenih ocjena ili osobnih podataka usmeno prigovoriti Središnjem prijamnom uredu koji je unio podatke. </w:t>
      </w:r>
    </w:p>
    <w:p w:rsidR="00BE2780" w:rsidRDefault="00BE2780" w:rsidP="006D2079">
      <w:pPr>
        <w:rPr>
          <w:rFonts w:ascii="Times New Roman" w:hAnsi="Times New Roman"/>
          <w:sz w:val="24"/>
          <w:szCs w:val="24"/>
          <w:lang w:val="hr-HR"/>
        </w:rPr>
      </w:pPr>
      <w:r>
        <w:rPr>
          <w:rFonts w:ascii="Times New Roman" w:hAnsi="Times New Roman"/>
          <w:sz w:val="24"/>
          <w:szCs w:val="24"/>
          <w:lang w:val="hr-HR"/>
        </w:rPr>
        <w:t xml:space="preserve">U slučaju da nisu ispravljeni netočno uneseni podaci, učenici i ostali kandidati mogu podnijeti pisani prigovor CARNetovoj službi za podršku obrazovnom sustavu na obrascu za prigovor koji je dostupan na mrežnoj stranici NISpuSŠ-a. </w:t>
      </w:r>
    </w:p>
    <w:p w:rsidR="00BE2780" w:rsidRDefault="00BE2780" w:rsidP="006D2079">
      <w:pPr>
        <w:rPr>
          <w:rFonts w:ascii="Times New Roman" w:hAnsi="Times New Roman"/>
          <w:sz w:val="24"/>
          <w:szCs w:val="24"/>
          <w:lang w:val="hr-HR"/>
        </w:rPr>
      </w:pPr>
      <w:r>
        <w:rPr>
          <w:rFonts w:ascii="Times New Roman" w:hAnsi="Times New Roman"/>
          <w:sz w:val="24"/>
          <w:szCs w:val="24"/>
          <w:lang w:val="hr-HR"/>
        </w:rPr>
        <w:t xml:space="preserve">U slučaju da učenik pri ocjenjivanju ispita provjere sposobnosti i darovitosti ili znanja nije zadovoljan ocjenom, može pisanim putem podnijeti prigovor srednjoj školi koja je provela ispit. </w:t>
      </w:r>
    </w:p>
    <w:p w:rsidR="00BE2780" w:rsidRDefault="00BE2780" w:rsidP="006D2079">
      <w:pPr>
        <w:rPr>
          <w:rFonts w:ascii="Times New Roman" w:hAnsi="Times New Roman"/>
          <w:sz w:val="24"/>
          <w:szCs w:val="24"/>
          <w:lang w:val="hr-HR"/>
        </w:rPr>
      </w:pPr>
      <w:r>
        <w:rPr>
          <w:rFonts w:ascii="Times New Roman" w:hAnsi="Times New Roman"/>
          <w:sz w:val="24"/>
          <w:szCs w:val="24"/>
          <w:lang w:val="hr-HR"/>
        </w:rPr>
        <w:t xml:space="preserve">U slučaju da se utvrdi neregularnost ili nepravilnost u postupku provedbe ispita, ravnatelj srednje škole na prijedlog upisnog povjerenstva mora otkloniti te nepravilnosti i utvrditi novu ocjenu. </w:t>
      </w:r>
    </w:p>
    <w:p w:rsidR="00BE2780" w:rsidRDefault="00BE2780" w:rsidP="006D2079">
      <w:pPr>
        <w:rPr>
          <w:rFonts w:ascii="Times New Roman" w:hAnsi="Times New Roman"/>
          <w:sz w:val="24"/>
          <w:szCs w:val="24"/>
          <w:lang w:val="hr-HR"/>
        </w:rPr>
      </w:pPr>
      <w:r>
        <w:rPr>
          <w:rFonts w:ascii="Times New Roman" w:hAnsi="Times New Roman"/>
          <w:sz w:val="24"/>
          <w:szCs w:val="24"/>
          <w:lang w:val="hr-HR"/>
        </w:rPr>
        <w:t xml:space="preserve">Rokovi za podnošenje prigovora iz ove točke utvrđeni su u točci 3. ovog natječaja. </w:t>
      </w:r>
    </w:p>
    <w:p w:rsidR="00BE2780" w:rsidRDefault="00BE2780" w:rsidP="006D2079">
      <w:pPr>
        <w:rPr>
          <w:rFonts w:ascii="Times New Roman" w:hAnsi="Times New Roman"/>
          <w:sz w:val="24"/>
          <w:szCs w:val="24"/>
          <w:lang w:val="hr-HR"/>
        </w:rPr>
      </w:pPr>
    </w:p>
    <w:p w:rsidR="00BE2780" w:rsidRDefault="00BE2780" w:rsidP="006D2079">
      <w:pPr>
        <w:rPr>
          <w:rFonts w:ascii="Times New Roman" w:hAnsi="Times New Roman"/>
          <w:sz w:val="24"/>
          <w:szCs w:val="24"/>
          <w:lang w:val="hr-HR"/>
        </w:rPr>
      </w:pPr>
      <w:bookmarkStart w:id="0" w:name="_GoBack"/>
      <w:bookmarkEnd w:id="0"/>
    </w:p>
    <w:p w:rsidR="00BE2780" w:rsidRPr="000911AB" w:rsidRDefault="00BE2780" w:rsidP="006D2079">
      <w:pPr>
        <w:rPr>
          <w:rFonts w:ascii="Times New Roman" w:hAnsi="Times New Roman"/>
          <w:b/>
          <w:sz w:val="24"/>
          <w:szCs w:val="24"/>
          <w:lang w:val="hr-HR"/>
        </w:rPr>
      </w:pPr>
      <w:r w:rsidRPr="000911AB">
        <w:rPr>
          <w:rFonts w:ascii="Times New Roman" w:hAnsi="Times New Roman"/>
          <w:b/>
          <w:sz w:val="24"/>
          <w:szCs w:val="24"/>
          <w:lang w:val="hr-HR"/>
        </w:rPr>
        <w:t>5. Podaci o kontaktima</w:t>
      </w:r>
    </w:p>
    <w:p w:rsidR="00BE2780" w:rsidRDefault="00BE2780" w:rsidP="006D2079">
      <w:pPr>
        <w:rPr>
          <w:rFonts w:ascii="Times New Roman" w:hAnsi="Times New Roman"/>
          <w:sz w:val="24"/>
          <w:szCs w:val="24"/>
          <w:lang w:val="hr-HR"/>
        </w:rPr>
      </w:pPr>
    </w:p>
    <w:p w:rsidR="00BE2780" w:rsidRDefault="00BE2780" w:rsidP="006D2079">
      <w:pPr>
        <w:rPr>
          <w:rFonts w:ascii="Times New Roman" w:hAnsi="Times New Roman"/>
          <w:sz w:val="24"/>
          <w:szCs w:val="24"/>
          <w:lang w:val="hr-HR"/>
        </w:rPr>
      </w:pPr>
      <w:r>
        <w:rPr>
          <w:rFonts w:ascii="Times New Roman" w:hAnsi="Times New Roman"/>
          <w:sz w:val="24"/>
          <w:szCs w:val="24"/>
          <w:lang w:val="hr-HR"/>
        </w:rPr>
        <w:t>Za sve upite vezano uz provedbu upisa u Katoličkoj klasičnoj gimnaziji s pravom javnosti u Virovitici na raspolaganju stoje sljedeći kontakti:</w:t>
      </w:r>
    </w:p>
    <w:p w:rsidR="00BE2780" w:rsidRDefault="00BE2780" w:rsidP="006D2079">
      <w:pPr>
        <w:rPr>
          <w:rFonts w:ascii="Times New Roman" w:hAnsi="Times New Roman"/>
          <w:sz w:val="24"/>
          <w:szCs w:val="24"/>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2"/>
        <w:gridCol w:w="1559"/>
        <w:gridCol w:w="1559"/>
        <w:gridCol w:w="4111"/>
      </w:tblGrid>
      <w:tr w:rsidR="00BE2780" w:rsidTr="000A16A4">
        <w:tc>
          <w:tcPr>
            <w:tcW w:w="2122" w:type="dxa"/>
            <w:shd w:val="clear" w:color="auto" w:fill="D9D9D9"/>
          </w:tcPr>
          <w:p w:rsidR="00BE2780" w:rsidRPr="000A16A4" w:rsidRDefault="00BE2780" w:rsidP="000A16A4">
            <w:pPr>
              <w:jc w:val="center"/>
              <w:rPr>
                <w:rFonts w:ascii="Times New Roman" w:hAnsi="Times New Roman"/>
                <w:b/>
                <w:sz w:val="24"/>
                <w:szCs w:val="24"/>
                <w:lang w:val="hr-HR"/>
              </w:rPr>
            </w:pPr>
            <w:r w:rsidRPr="000A16A4">
              <w:rPr>
                <w:rFonts w:ascii="Times New Roman" w:hAnsi="Times New Roman"/>
                <w:b/>
                <w:sz w:val="24"/>
                <w:szCs w:val="24"/>
                <w:lang w:val="hr-HR"/>
              </w:rPr>
              <w:t>Ime i prezime</w:t>
            </w:r>
          </w:p>
        </w:tc>
        <w:tc>
          <w:tcPr>
            <w:tcW w:w="1559" w:type="dxa"/>
            <w:shd w:val="clear" w:color="auto" w:fill="D9D9D9"/>
          </w:tcPr>
          <w:p w:rsidR="00BE2780" w:rsidRPr="000A16A4" w:rsidRDefault="00BE2780" w:rsidP="000A16A4">
            <w:pPr>
              <w:jc w:val="center"/>
              <w:rPr>
                <w:rFonts w:ascii="Times New Roman" w:hAnsi="Times New Roman"/>
                <w:b/>
                <w:sz w:val="24"/>
                <w:szCs w:val="24"/>
                <w:lang w:val="hr-HR"/>
              </w:rPr>
            </w:pPr>
            <w:r w:rsidRPr="000A16A4">
              <w:rPr>
                <w:rFonts w:ascii="Times New Roman" w:hAnsi="Times New Roman"/>
                <w:b/>
                <w:sz w:val="24"/>
                <w:szCs w:val="24"/>
                <w:lang w:val="hr-HR"/>
              </w:rPr>
              <w:t>Tel:</w:t>
            </w:r>
          </w:p>
        </w:tc>
        <w:tc>
          <w:tcPr>
            <w:tcW w:w="1559" w:type="dxa"/>
            <w:shd w:val="clear" w:color="auto" w:fill="D9D9D9"/>
          </w:tcPr>
          <w:p w:rsidR="00BE2780" w:rsidRPr="000A16A4" w:rsidRDefault="00BE2780" w:rsidP="000A16A4">
            <w:pPr>
              <w:jc w:val="center"/>
              <w:rPr>
                <w:rFonts w:ascii="Times New Roman" w:hAnsi="Times New Roman"/>
                <w:b/>
                <w:sz w:val="24"/>
                <w:szCs w:val="24"/>
                <w:lang w:val="hr-HR"/>
              </w:rPr>
            </w:pPr>
            <w:r w:rsidRPr="000A16A4">
              <w:rPr>
                <w:rFonts w:ascii="Times New Roman" w:hAnsi="Times New Roman"/>
                <w:b/>
                <w:sz w:val="24"/>
                <w:szCs w:val="24"/>
                <w:lang w:val="hr-HR"/>
              </w:rPr>
              <w:t>Fax:</w:t>
            </w:r>
          </w:p>
        </w:tc>
        <w:tc>
          <w:tcPr>
            <w:tcW w:w="4111" w:type="dxa"/>
            <w:shd w:val="clear" w:color="auto" w:fill="D9D9D9"/>
          </w:tcPr>
          <w:p w:rsidR="00BE2780" w:rsidRPr="000A16A4" w:rsidRDefault="00BE2780" w:rsidP="000A16A4">
            <w:pPr>
              <w:jc w:val="center"/>
              <w:rPr>
                <w:rFonts w:ascii="Times New Roman" w:hAnsi="Times New Roman"/>
                <w:b/>
                <w:sz w:val="24"/>
                <w:szCs w:val="24"/>
                <w:lang w:val="hr-HR"/>
              </w:rPr>
            </w:pPr>
            <w:r w:rsidRPr="000A16A4">
              <w:rPr>
                <w:rFonts w:ascii="Times New Roman" w:hAnsi="Times New Roman"/>
                <w:b/>
                <w:sz w:val="24"/>
                <w:szCs w:val="24"/>
                <w:lang w:val="hr-HR"/>
              </w:rPr>
              <w:t>e-mail:</w:t>
            </w:r>
          </w:p>
        </w:tc>
      </w:tr>
      <w:tr w:rsidR="00BE2780" w:rsidTr="000A16A4">
        <w:tc>
          <w:tcPr>
            <w:tcW w:w="2122" w:type="dxa"/>
          </w:tcPr>
          <w:p w:rsidR="00BE2780" w:rsidRPr="000A16A4" w:rsidRDefault="00BE2780" w:rsidP="000911AB">
            <w:pPr>
              <w:rPr>
                <w:rFonts w:ascii="Times New Roman" w:hAnsi="Times New Roman"/>
                <w:sz w:val="24"/>
                <w:szCs w:val="24"/>
                <w:lang w:val="hr-HR"/>
              </w:rPr>
            </w:pPr>
            <w:r w:rsidRPr="000A16A4">
              <w:rPr>
                <w:rFonts w:ascii="Times New Roman" w:hAnsi="Times New Roman"/>
                <w:sz w:val="24"/>
                <w:szCs w:val="24"/>
                <w:lang w:val="hr-HR"/>
              </w:rPr>
              <w:t>Maja Ivanković</w:t>
            </w:r>
          </w:p>
        </w:tc>
        <w:tc>
          <w:tcPr>
            <w:tcW w:w="1559" w:type="dxa"/>
          </w:tcPr>
          <w:p w:rsidR="00BE2780" w:rsidRPr="000A16A4" w:rsidRDefault="00BE2780" w:rsidP="000911AB">
            <w:pPr>
              <w:rPr>
                <w:rFonts w:ascii="Times New Roman" w:hAnsi="Times New Roman"/>
                <w:sz w:val="24"/>
                <w:szCs w:val="24"/>
                <w:lang w:val="hr-HR"/>
              </w:rPr>
            </w:pPr>
            <w:r w:rsidRPr="000A16A4">
              <w:rPr>
                <w:rFonts w:ascii="Times New Roman" w:hAnsi="Times New Roman"/>
                <w:sz w:val="24"/>
                <w:szCs w:val="24"/>
                <w:lang w:val="hr-HR"/>
              </w:rPr>
              <w:t>033/554-145</w:t>
            </w:r>
          </w:p>
        </w:tc>
        <w:tc>
          <w:tcPr>
            <w:tcW w:w="1559" w:type="dxa"/>
          </w:tcPr>
          <w:p w:rsidR="00BE2780" w:rsidRPr="000A16A4" w:rsidRDefault="00BE2780" w:rsidP="000911AB">
            <w:pPr>
              <w:rPr>
                <w:rFonts w:ascii="Times New Roman" w:hAnsi="Times New Roman"/>
                <w:sz w:val="24"/>
                <w:szCs w:val="24"/>
                <w:lang w:val="hr-HR"/>
              </w:rPr>
            </w:pPr>
            <w:r w:rsidRPr="000A16A4">
              <w:rPr>
                <w:rFonts w:ascii="Times New Roman" w:hAnsi="Times New Roman"/>
                <w:sz w:val="24"/>
                <w:szCs w:val="24"/>
                <w:lang w:val="hr-HR"/>
              </w:rPr>
              <w:t>033/800-756</w:t>
            </w:r>
          </w:p>
        </w:tc>
        <w:tc>
          <w:tcPr>
            <w:tcW w:w="4111" w:type="dxa"/>
          </w:tcPr>
          <w:p w:rsidR="00BE2780" w:rsidRPr="000A16A4" w:rsidRDefault="00BE2780" w:rsidP="000A16A4">
            <w:pPr>
              <w:spacing w:line="276" w:lineRule="auto"/>
              <w:jc w:val="center"/>
              <w:rPr>
                <w:rFonts w:ascii="Times New Roman" w:hAnsi="Times New Roman"/>
                <w:color w:val="000000"/>
                <w:lang w:val="hr-HR"/>
              </w:rPr>
            </w:pPr>
            <w:r w:rsidRPr="000A16A4">
              <w:rPr>
                <w:rFonts w:ascii="Times New Roman" w:hAnsi="Times New Roman"/>
                <w:lang w:val="hr-HR"/>
              </w:rPr>
              <w:t>ured@gimnazija-katolicka-klasicna-vt.skole.hr</w:t>
            </w:r>
          </w:p>
        </w:tc>
      </w:tr>
    </w:tbl>
    <w:p w:rsidR="00BE2780" w:rsidRPr="006D2079" w:rsidRDefault="00BE2780" w:rsidP="006D2079">
      <w:pPr>
        <w:rPr>
          <w:rFonts w:ascii="Times New Roman" w:hAnsi="Times New Roman"/>
          <w:sz w:val="24"/>
          <w:szCs w:val="24"/>
          <w:lang w:val="hr-HR"/>
        </w:rPr>
      </w:pPr>
    </w:p>
    <w:p w:rsidR="00BE2780" w:rsidRDefault="00BE2780" w:rsidP="006D2079">
      <w:pPr>
        <w:rPr>
          <w:sz w:val="24"/>
          <w:szCs w:val="24"/>
        </w:rPr>
      </w:pPr>
    </w:p>
    <w:p w:rsidR="00BE2780" w:rsidRPr="006D2079" w:rsidRDefault="00BE2780" w:rsidP="00CB6BF6"/>
    <w:p w:rsidR="00BE2780" w:rsidRPr="003E1E6A" w:rsidRDefault="00BE2780" w:rsidP="00CB6BF6">
      <w:pPr>
        <w:rPr>
          <w:rFonts w:ascii="Times New Roman" w:hAnsi="Times New Roman"/>
          <w:sz w:val="24"/>
          <w:szCs w:val="24"/>
          <w:lang w:val="hr-HR"/>
        </w:rPr>
      </w:pPr>
      <w:r w:rsidRPr="003E1E6A">
        <w:rPr>
          <w:rFonts w:ascii="Times New Roman" w:hAnsi="Times New Roman"/>
          <w:sz w:val="24"/>
          <w:szCs w:val="24"/>
          <w:lang w:val="hr-HR"/>
        </w:rPr>
        <w:t xml:space="preserve">                                                                                     </w:t>
      </w:r>
      <w:r>
        <w:rPr>
          <w:rFonts w:ascii="Times New Roman" w:hAnsi="Times New Roman"/>
          <w:sz w:val="24"/>
          <w:szCs w:val="24"/>
          <w:lang w:val="hr-HR"/>
        </w:rPr>
        <w:tab/>
      </w:r>
      <w:r>
        <w:rPr>
          <w:rFonts w:ascii="Times New Roman" w:hAnsi="Times New Roman"/>
          <w:sz w:val="24"/>
          <w:szCs w:val="24"/>
          <w:lang w:val="hr-HR"/>
        </w:rPr>
        <w:tab/>
      </w:r>
      <w:r>
        <w:rPr>
          <w:rFonts w:ascii="Times New Roman" w:hAnsi="Times New Roman"/>
          <w:sz w:val="24"/>
          <w:szCs w:val="24"/>
          <w:lang w:val="hr-HR"/>
        </w:rPr>
        <w:tab/>
      </w:r>
      <w:r w:rsidRPr="003E1E6A">
        <w:rPr>
          <w:rFonts w:ascii="Times New Roman" w:hAnsi="Times New Roman"/>
          <w:sz w:val="24"/>
          <w:szCs w:val="24"/>
          <w:lang w:val="hr-HR"/>
        </w:rPr>
        <w:t xml:space="preserve">Ravnatelj                                                                                                          </w:t>
      </w:r>
    </w:p>
    <w:p w:rsidR="00BE2780" w:rsidRPr="003E1E6A" w:rsidRDefault="00BE2780" w:rsidP="00CB6BF6">
      <w:pPr>
        <w:jc w:val="right"/>
        <w:rPr>
          <w:rFonts w:ascii="Times New Roman" w:hAnsi="Times New Roman"/>
          <w:sz w:val="24"/>
          <w:szCs w:val="24"/>
          <w:lang w:val="hr-HR"/>
        </w:rPr>
      </w:pPr>
      <w:r w:rsidRPr="003E1E6A">
        <w:rPr>
          <w:rFonts w:ascii="Times New Roman" w:hAnsi="Times New Roman"/>
          <w:sz w:val="24"/>
          <w:szCs w:val="24"/>
          <w:lang w:val="hr-HR"/>
        </w:rPr>
        <w:t>Mario Voronjecki, dipl. teolog</w:t>
      </w:r>
    </w:p>
    <w:p w:rsidR="00BE2780" w:rsidRPr="003E1E6A" w:rsidRDefault="00BE2780" w:rsidP="005F7070">
      <w:pPr>
        <w:rPr>
          <w:rFonts w:ascii="Times New Roman" w:hAnsi="Times New Roman"/>
          <w:sz w:val="24"/>
          <w:szCs w:val="24"/>
          <w:lang w:val="hr-HR"/>
        </w:rPr>
      </w:pPr>
    </w:p>
    <w:sectPr w:rsidR="00BE2780" w:rsidRPr="003E1E6A" w:rsidSect="0021086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RGaramondLigh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278C3"/>
    <w:multiLevelType w:val="hybridMultilevel"/>
    <w:tmpl w:val="77849E8A"/>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nsid w:val="51172DBC"/>
    <w:multiLevelType w:val="hybridMultilevel"/>
    <w:tmpl w:val="88D84C1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2">
    <w:nsid w:val="63516263"/>
    <w:multiLevelType w:val="hybridMultilevel"/>
    <w:tmpl w:val="6BD8DB7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nsid w:val="703B55E8"/>
    <w:multiLevelType w:val="hybridMultilevel"/>
    <w:tmpl w:val="DB6A332C"/>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699F"/>
    <w:rsid w:val="00064D6F"/>
    <w:rsid w:val="0007038F"/>
    <w:rsid w:val="000911AB"/>
    <w:rsid w:val="00095F94"/>
    <w:rsid w:val="000A16A4"/>
    <w:rsid w:val="0021086A"/>
    <w:rsid w:val="0027699F"/>
    <w:rsid w:val="00347BD7"/>
    <w:rsid w:val="003E1E6A"/>
    <w:rsid w:val="0041541C"/>
    <w:rsid w:val="00453CAE"/>
    <w:rsid w:val="004B26DC"/>
    <w:rsid w:val="0050539F"/>
    <w:rsid w:val="00530BF7"/>
    <w:rsid w:val="005F7070"/>
    <w:rsid w:val="0065510F"/>
    <w:rsid w:val="006D2079"/>
    <w:rsid w:val="006F168B"/>
    <w:rsid w:val="00706A62"/>
    <w:rsid w:val="007711BE"/>
    <w:rsid w:val="007A765D"/>
    <w:rsid w:val="007F7FCE"/>
    <w:rsid w:val="008925F6"/>
    <w:rsid w:val="008C08D3"/>
    <w:rsid w:val="008D5502"/>
    <w:rsid w:val="009000D1"/>
    <w:rsid w:val="009375BC"/>
    <w:rsid w:val="00B33F7C"/>
    <w:rsid w:val="00B9046B"/>
    <w:rsid w:val="00BE2780"/>
    <w:rsid w:val="00C06F4C"/>
    <w:rsid w:val="00C20E7A"/>
    <w:rsid w:val="00C629B2"/>
    <w:rsid w:val="00C96E33"/>
    <w:rsid w:val="00CB6BF6"/>
    <w:rsid w:val="00DB43A4"/>
    <w:rsid w:val="00E60393"/>
    <w:rsid w:val="00EA3C77"/>
    <w:rsid w:val="00EB1A54"/>
    <w:rsid w:val="00F14BB9"/>
    <w:rsid w:val="00F721A5"/>
    <w:rsid w:val="00FC29D2"/>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070"/>
    <w:rPr>
      <w:rFonts w:ascii="HRGaramondLight" w:eastAsia="Times New Roman" w:hAnsi="HRGaramondLight"/>
      <w:sz w:val="20"/>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F7070"/>
    <w:rPr>
      <w:rFonts w:ascii="Times New Roman" w:hAnsi="Times New Roman" w:cs="Times New Roman"/>
      <w:color w:val="0000FF"/>
      <w:u w:val="single"/>
    </w:rPr>
  </w:style>
  <w:style w:type="paragraph" w:styleId="ListParagraph">
    <w:name w:val="List Paragraph"/>
    <w:basedOn w:val="Normal"/>
    <w:uiPriority w:val="99"/>
    <w:qFormat/>
    <w:rsid w:val="005F7070"/>
    <w:pPr>
      <w:ind w:left="720"/>
      <w:contextualSpacing/>
    </w:pPr>
    <w:rPr>
      <w:lang w:val="hr-HR"/>
    </w:rPr>
  </w:style>
  <w:style w:type="paragraph" w:styleId="BalloonText">
    <w:name w:val="Balloon Text"/>
    <w:basedOn w:val="Normal"/>
    <w:link w:val="BalloonTextChar"/>
    <w:uiPriority w:val="99"/>
    <w:semiHidden/>
    <w:rsid w:val="006D2079"/>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D2079"/>
    <w:rPr>
      <w:rFonts w:ascii="Segoe UI" w:hAnsi="Segoe UI" w:cs="Segoe UI"/>
      <w:sz w:val="18"/>
      <w:szCs w:val="18"/>
      <w:lang w:val="en-US" w:eastAsia="hr-HR"/>
    </w:rPr>
  </w:style>
  <w:style w:type="table" w:styleId="TableGrid">
    <w:name w:val="Table Grid"/>
    <w:basedOn w:val="TableNormal"/>
    <w:uiPriority w:val="99"/>
    <w:rsid w:val="000911A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2186089">
      <w:marLeft w:val="0"/>
      <w:marRight w:val="0"/>
      <w:marTop w:val="0"/>
      <w:marBottom w:val="0"/>
      <w:divBdr>
        <w:top w:val="none" w:sz="0" w:space="0" w:color="auto"/>
        <w:left w:val="none" w:sz="0" w:space="0" w:color="auto"/>
        <w:bottom w:val="none" w:sz="0" w:space="0" w:color="auto"/>
        <w:right w:val="none" w:sz="0" w:space="0" w:color="auto"/>
      </w:divBdr>
    </w:div>
    <w:div w:id="442186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pisi.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1666</Words>
  <Characters>9502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KATOLIČKA KLASIČNA GIMNAZIJA </dc:title>
  <dc:subject/>
  <dc:creator>kkg tajnica</dc:creator>
  <cp:keywords/>
  <dc:description/>
  <cp:lastModifiedBy>korisnik</cp:lastModifiedBy>
  <cp:revision>2</cp:revision>
  <cp:lastPrinted>2016-06-08T11:31:00Z</cp:lastPrinted>
  <dcterms:created xsi:type="dcterms:W3CDTF">2016-06-09T06:01:00Z</dcterms:created>
  <dcterms:modified xsi:type="dcterms:W3CDTF">2016-06-09T06:01:00Z</dcterms:modified>
</cp:coreProperties>
</file>